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9B" w:rsidRPr="002A65FA" w:rsidRDefault="002A65FA" w:rsidP="002A65FA">
      <w:pPr>
        <w:rPr>
          <w:rFonts w:ascii="標楷體" w:eastAsia="標楷體" w:hAnsi="標楷體"/>
          <w:sz w:val="36"/>
          <w:szCs w:val="36"/>
        </w:rPr>
      </w:pPr>
      <w:bookmarkStart w:id="0" w:name="_GoBack"/>
      <w:bookmarkEnd w:id="0"/>
      <w:r w:rsidRPr="002A65FA">
        <w:rPr>
          <w:rFonts w:ascii="標楷體" w:eastAsia="標楷體" w:hAnsi="標楷體"/>
          <w:sz w:val="36"/>
          <w:szCs w:val="36"/>
        </w:rPr>
        <w:t>新竹縣關西鎮績優運動選手及指導教練獎勵金發放實施要點</w:t>
      </w:r>
    </w:p>
    <w:p w:rsidR="002A65FA" w:rsidRPr="002A65FA" w:rsidRDefault="002A65FA" w:rsidP="002A65FA">
      <w:pPr>
        <w:jc w:val="right"/>
        <w:rPr>
          <w:rFonts w:ascii="標楷體" w:eastAsia="標楷體" w:hAnsi="標楷體"/>
        </w:rPr>
      </w:pPr>
      <w:r w:rsidRPr="002A65FA">
        <w:rPr>
          <w:rFonts w:ascii="標楷體" w:eastAsia="標楷體" w:hAnsi="標楷體"/>
        </w:rPr>
        <w:t xml:space="preserve">中華民國 102 年 06 月 14 日關鎮民字第 1023002796 號簽修訂 </w:t>
      </w:r>
    </w:p>
    <w:p w:rsidR="002A65FA" w:rsidRPr="002A65FA" w:rsidRDefault="002A65FA" w:rsidP="002A65FA">
      <w:pPr>
        <w:jc w:val="right"/>
        <w:rPr>
          <w:rFonts w:ascii="標楷體" w:eastAsia="標楷體" w:hAnsi="標楷體"/>
        </w:rPr>
      </w:pPr>
      <w:r w:rsidRPr="002A65FA">
        <w:rPr>
          <w:rFonts w:ascii="標楷體" w:eastAsia="標楷體" w:hAnsi="標楷體"/>
        </w:rPr>
        <w:t xml:space="preserve">中華民國 104 年 01 月 12 日關鎮民字第 1043000102 號簽修訂 </w:t>
      </w:r>
    </w:p>
    <w:p w:rsidR="002A65FA" w:rsidRPr="002A65FA" w:rsidRDefault="002A65FA" w:rsidP="002A65FA">
      <w:pPr>
        <w:jc w:val="right"/>
        <w:rPr>
          <w:rFonts w:ascii="標楷體" w:eastAsia="標楷體" w:hAnsi="標楷體"/>
        </w:rPr>
      </w:pPr>
      <w:r w:rsidRPr="002A65FA">
        <w:rPr>
          <w:rFonts w:ascii="標楷體" w:eastAsia="標楷體" w:hAnsi="標楷體"/>
        </w:rPr>
        <w:t xml:space="preserve">中華民國 108 年 04 月 19 日關鎮民字第 1083200088 號函修訂 </w:t>
      </w:r>
    </w:p>
    <w:p w:rsidR="002A65FA" w:rsidRDefault="002A65FA" w:rsidP="002A65FA">
      <w:pPr>
        <w:jc w:val="right"/>
        <w:rPr>
          <w:rFonts w:ascii="標楷體" w:eastAsia="標楷體" w:hAnsi="標楷體"/>
        </w:rPr>
      </w:pPr>
      <w:r w:rsidRPr="002A65FA">
        <w:rPr>
          <w:rFonts w:ascii="標楷體" w:eastAsia="標楷體" w:hAnsi="標楷體"/>
        </w:rPr>
        <w:t>中華民國 110 年 10 月 08 日關鎮民字第 1103200902 號簽修訂</w:t>
      </w:r>
    </w:p>
    <w:p w:rsidR="00341EEF" w:rsidRPr="00341EEF" w:rsidRDefault="00341EEF" w:rsidP="002A65FA">
      <w:pPr>
        <w:jc w:val="right"/>
        <w:rPr>
          <w:rFonts w:ascii="標楷體" w:eastAsia="標楷體" w:hAnsi="標楷體"/>
        </w:rPr>
      </w:pPr>
      <w:r w:rsidRPr="002A65FA">
        <w:rPr>
          <w:rFonts w:ascii="標楷體" w:eastAsia="標楷體" w:hAnsi="標楷體"/>
        </w:rPr>
        <w:t>中華民國 11</w:t>
      </w:r>
      <w:r>
        <w:rPr>
          <w:rFonts w:ascii="標楷體" w:eastAsia="標楷體" w:hAnsi="標楷體" w:hint="eastAsia"/>
        </w:rPr>
        <w:t>3</w:t>
      </w:r>
      <w:r w:rsidRPr="002A65FA">
        <w:rPr>
          <w:rFonts w:ascii="標楷體" w:eastAsia="標楷體" w:hAnsi="標楷體"/>
        </w:rPr>
        <w:t xml:space="preserve"> 年 </w:t>
      </w:r>
      <w:r>
        <w:rPr>
          <w:rFonts w:ascii="標楷體" w:eastAsia="標楷體" w:hAnsi="標楷體" w:hint="eastAsia"/>
        </w:rPr>
        <w:t>03</w:t>
      </w:r>
      <w:r w:rsidRPr="002A65FA">
        <w:rPr>
          <w:rFonts w:ascii="標楷體" w:eastAsia="標楷體" w:hAnsi="標楷體"/>
        </w:rPr>
        <w:t xml:space="preserve"> 月 0</w:t>
      </w:r>
      <w:r>
        <w:rPr>
          <w:rFonts w:ascii="標楷體" w:eastAsia="標楷體" w:hAnsi="標楷體" w:hint="eastAsia"/>
        </w:rPr>
        <w:t>6</w:t>
      </w:r>
      <w:r w:rsidRPr="002A65FA">
        <w:rPr>
          <w:rFonts w:ascii="標楷體" w:eastAsia="標楷體" w:hAnsi="標楷體"/>
        </w:rPr>
        <w:t xml:space="preserve"> 日關鎮民字第 11</w:t>
      </w:r>
      <w:r>
        <w:rPr>
          <w:rFonts w:ascii="標楷體" w:eastAsia="標楷體" w:hAnsi="標楷體" w:hint="eastAsia"/>
        </w:rPr>
        <w:t>33200185</w:t>
      </w:r>
      <w:r w:rsidRPr="002A65FA">
        <w:rPr>
          <w:rFonts w:ascii="標楷體" w:eastAsia="標楷體" w:hAnsi="標楷體"/>
        </w:rPr>
        <w:t xml:space="preserve"> 號簽修訂</w:t>
      </w:r>
    </w:p>
    <w:p w:rsidR="002A65FA" w:rsidRPr="002A65FA" w:rsidRDefault="002A65FA" w:rsidP="002A65FA">
      <w:pPr>
        <w:ind w:left="708" w:hangingChars="253" w:hanging="708"/>
        <w:rPr>
          <w:rFonts w:ascii="標楷體" w:eastAsia="標楷體" w:hAnsi="標楷體"/>
          <w:sz w:val="28"/>
          <w:szCs w:val="28"/>
        </w:rPr>
      </w:pPr>
      <w:r w:rsidRPr="002A65FA">
        <w:rPr>
          <w:rFonts w:ascii="標楷體" w:eastAsia="標楷體" w:hAnsi="標楷體"/>
          <w:sz w:val="28"/>
          <w:szCs w:val="28"/>
        </w:rPr>
        <w:t xml:space="preserve">一、 為提升本鎮運動技術水準、培養優秀運動人才、鼓勵各級學校及社會大眾致力體育運動及激發運動潛能爭取榮譽，特訂定本要點。 </w:t>
      </w:r>
    </w:p>
    <w:p w:rsidR="002A65FA" w:rsidRPr="002A65FA" w:rsidRDefault="002A65FA" w:rsidP="002A65FA">
      <w:pPr>
        <w:rPr>
          <w:rFonts w:ascii="標楷體" w:eastAsia="標楷體" w:hAnsi="標楷體"/>
          <w:sz w:val="28"/>
          <w:szCs w:val="28"/>
        </w:rPr>
      </w:pPr>
      <w:r w:rsidRPr="002A65FA">
        <w:rPr>
          <w:rFonts w:ascii="標楷體" w:eastAsia="標楷體" w:hAnsi="標楷體"/>
          <w:sz w:val="28"/>
          <w:szCs w:val="28"/>
        </w:rPr>
        <w:t>二、本要點獎勵對象如下：</w:t>
      </w:r>
    </w:p>
    <w:p w:rsidR="002A65FA" w:rsidRPr="002A65FA" w:rsidRDefault="002A65FA" w:rsidP="002A65FA">
      <w:pPr>
        <w:ind w:leftChars="174" w:left="426" w:hangingChars="3" w:hanging="8"/>
        <w:rPr>
          <w:rFonts w:ascii="標楷體" w:eastAsia="標楷體" w:hAnsi="標楷體"/>
          <w:sz w:val="28"/>
          <w:szCs w:val="28"/>
        </w:rPr>
      </w:pPr>
      <w:r w:rsidRPr="002A65FA">
        <w:rPr>
          <w:rFonts w:ascii="標楷體" w:eastAsia="標楷體" w:hAnsi="標楷體"/>
          <w:sz w:val="28"/>
          <w:szCs w:val="28"/>
        </w:rPr>
        <w:t xml:space="preserve">1、申請獎勵金前連續設籍本鎮 6 個月以上之選手。 </w:t>
      </w:r>
    </w:p>
    <w:p w:rsidR="002A65FA" w:rsidRPr="002A65FA" w:rsidRDefault="002A65FA" w:rsidP="002A65FA">
      <w:pPr>
        <w:ind w:leftChars="174" w:left="426" w:hangingChars="3" w:hanging="8"/>
        <w:rPr>
          <w:rFonts w:ascii="標楷體" w:eastAsia="標楷體" w:hAnsi="標楷體"/>
          <w:sz w:val="28"/>
          <w:szCs w:val="28"/>
        </w:rPr>
      </w:pPr>
      <w:r w:rsidRPr="002A65FA">
        <w:rPr>
          <w:rFonts w:ascii="標楷體" w:eastAsia="標楷體" w:hAnsi="標楷體"/>
          <w:sz w:val="28"/>
          <w:szCs w:val="28"/>
        </w:rPr>
        <w:t xml:space="preserve">2、指導教練須具有實際指導本要點所稱之選手者。 </w:t>
      </w:r>
    </w:p>
    <w:p w:rsidR="002A65FA" w:rsidRPr="002A65FA" w:rsidRDefault="002A65FA" w:rsidP="002A65FA">
      <w:pPr>
        <w:rPr>
          <w:rFonts w:ascii="標楷體" w:eastAsia="標楷體" w:hAnsi="標楷體"/>
          <w:sz w:val="28"/>
          <w:szCs w:val="28"/>
        </w:rPr>
      </w:pPr>
      <w:r w:rsidRPr="002A65FA">
        <w:rPr>
          <w:rFonts w:ascii="標楷體" w:eastAsia="標楷體" w:hAnsi="標楷體"/>
          <w:sz w:val="28"/>
          <w:szCs w:val="28"/>
        </w:rPr>
        <w:t>三、本要點獎勵範圍如下：</w:t>
      </w:r>
    </w:p>
    <w:p w:rsidR="002A65FA" w:rsidRPr="002A65FA" w:rsidRDefault="002A65FA" w:rsidP="002A65FA">
      <w:pPr>
        <w:ind w:leftChars="174" w:left="426" w:hangingChars="3" w:hanging="8"/>
        <w:rPr>
          <w:rFonts w:ascii="標楷體" w:eastAsia="標楷體" w:hAnsi="標楷體"/>
          <w:sz w:val="28"/>
          <w:szCs w:val="28"/>
        </w:rPr>
      </w:pPr>
      <w:r w:rsidRPr="002A65FA">
        <w:rPr>
          <w:rFonts w:ascii="標楷體" w:eastAsia="標楷體" w:hAnsi="標楷體"/>
          <w:sz w:val="28"/>
          <w:szCs w:val="28"/>
        </w:rPr>
        <w:t>1、第一級（國際賽）：獲得團體成績或個人成績第六名以內者。</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（1）奧林匹克運動會。</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（2）亞洲運動會。</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（3）世界運動會、世界大學運動會。</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（4）東亞運。(如附表一) </w:t>
      </w:r>
    </w:p>
    <w:p w:rsidR="002A65FA" w:rsidRPr="002A65FA" w:rsidRDefault="002A65FA" w:rsidP="002A65FA">
      <w:pPr>
        <w:ind w:leftChars="174" w:left="849" w:hangingChars="154" w:hanging="431"/>
        <w:rPr>
          <w:rFonts w:ascii="標楷體" w:eastAsia="標楷體" w:hAnsi="標楷體"/>
          <w:sz w:val="28"/>
          <w:szCs w:val="28"/>
        </w:rPr>
      </w:pPr>
      <w:r w:rsidRPr="002A65FA">
        <w:rPr>
          <w:rFonts w:ascii="標楷體" w:eastAsia="標楷體" w:hAnsi="標楷體"/>
          <w:sz w:val="28"/>
          <w:szCs w:val="28"/>
        </w:rPr>
        <w:t>2、第二級（全國性比賽：包含全民運、全中運、身障運等及由教育部或教育部體育署主辦、或中華民國各單項運動協會主辦正式全國性比賽）：獲得團體成績或個人成績第六名以內者。(如附表二)</w:t>
      </w:r>
    </w:p>
    <w:p w:rsidR="009026A4" w:rsidRPr="00412875" w:rsidRDefault="002A65FA" w:rsidP="009026A4">
      <w:pPr>
        <w:ind w:leftChars="174" w:left="849" w:hangingChars="154" w:hanging="431"/>
        <w:rPr>
          <w:rFonts w:ascii="標楷體" w:eastAsia="標楷體" w:hAnsi="標楷體"/>
          <w:color w:val="FF0000"/>
          <w:sz w:val="28"/>
          <w:szCs w:val="28"/>
        </w:rPr>
      </w:pPr>
      <w:r w:rsidRPr="002A65FA">
        <w:rPr>
          <w:rFonts w:ascii="標楷體" w:eastAsia="標楷體" w:hAnsi="標楷體"/>
          <w:sz w:val="28"/>
          <w:szCs w:val="28"/>
        </w:rPr>
        <w:t>3、</w:t>
      </w:r>
      <w:r w:rsidR="009026A4" w:rsidRPr="005C042D">
        <w:rPr>
          <w:rFonts w:ascii="標楷體" w:eastAsia="標楷體" w:hAnsi="標楷體" w:hint="eastAsia"/>
          <w:color w:val="FF0000"/>
          <w:sz w:val="28"/>
          <w:szCs w:val="28"/>
        </w:rPr>
        <w:t>第三級</w:t>
      </w:r>
      <w:r w:rsidR="009D7099">
        <w:rPr>
          <w:rFonts w:ascii="標楷體" w:eastAsia="標楷體" w:hAnsi="標楷體" w:hint="eastAsia"/>
          <w:color w:val="FF0000"/>
          <w:sz w:val="28"/>
          <w:szCs w:val="28"/>
        </w:rPr>
        <w:t>(</w:t>
      </w:r>
      <w:r w:rsidR="009026A4" w:rsidRPr="00412875">
        <w:rPr>
          <w:rFonts w:ascii="標楷體" w:eastAsia="標楷體" w:hAnsi="標楷體" w:hint="eastAsia"/>
          <w:color w:val="FF0000"/>
          <w:sz w:val="28"/>
          <w:szCs w:val="28"/>
        </w:rPr>
        <w:t>參與國際或國內三國以上</w:t>
      </w:r>
      <w:r w:rsidR="009D7099">
        <w:rPr>
          <w:rFonts w:ascii="標楷體" w:eastAsia="標楷體" w:hAnsi="標楷體" w:hint="eastAsia"/>
          <w:color w:val="FF0000"/>
          <w:sz w:val="28"/>
          <w:szCs w:val="28"/>
        </w:rPr>
        <w:t>)</w:t>
      </w:r>
      <w:r w:rsidR="009026A4" w:rsidRPr="00412875">
        <w:rPr>
          <w:rFonts w:ascii="標楷體" w:eastAsia="標楷體" w:hAnsi="標楷體" w:hint="eastAsia"/>
          <w:color w:val="FF0000"/>
          <w:sz w:val="28"/>
          <w:szCs w:val="28"/>
        </w:rPr>
        <w:t>之邀請賽、巡迴賽、分站賽、選拔賽、友誼賽</w:t>
      </w:r>
      <w:r w:rsidR="00314FA1">
        <w:rPr>
          <w:rFonts w:ascii="標楷體" w:eastAsia="標楷體" w:hAnsi="標楷體" w:hint="eastAsia"/>
          <w:color w:val="FF0000"/>
          <w:sz w:val="28"/>
          <w:szCs w:val="28"/>
        </w:rPr>
        <w:t>，</w:t>
      </w:r>
      <w:r w:rsidR="00314FA1" w:rsidRPr="00314FA1">
        <w:rPr>
          <w:rFonts w:ascii="標楷體" w:eastAsia="標楷體" w:hAnsi="標楷體"/>
          <w:color w:val="FF0000"/>
          <w:sz w:val="28"/>
          <w:szCs w:val="28"/>
        </w:rPr>
        <w:t>獲得團體成績或個人成績第三名以內者</w:t>
      </w:r>
      <w:r w:rsidR="006421D4" w:rsidRPr="006421D4">
        <w:rPr>
          <w:rFonts w:ascii="標楷體" w:eastAsia="標楷體" w:hAnsi="標楷體"/>
          <w:color w:val="FF0000"/>
          <w:sz w:val="28"/>
          <w:szCs w:val="28"/>
        </w:rPr>
        <w:t>(如附表</w:t>
      </w:r>
      <w:r w:rsidR="006421D4">
        <w:rPr>
          <w:rFonts w:ascii="標楷體" w:eastAsia="標楷體" w:hAnsi="標楷體" w:hint="eastAsia"/>
          <w:color w:val="FF0000"/>
          <w:sz w:val="28"/>
          <w:szCs w:val="28"/>
        </w:rPr>
        <w:t>三</w:t>
      </w:r>
      <w:r w:rsidR="006421D4" w:rsidRPr="006421D4">
        <w:rPr>
          <w:rFonts w:ascii="標楷體" w:eastAsia="標楷體" w:hAnsi="標楷體"/>
          <w:color w:val="FF0000"/>
          <w:sz w:val="28"/>
          <w:szCs w:val="28"/>
        </w:rPr>
        <w:t>)</w:t>
      </w:r>
      <w:r w:rsidR="009026A4" w:rsidRPr="00412875">
        <w:rPr>
          <w:rFonts w:ascii="標楷體" w:eastAsia="標楷體" w:hAnsi="標楷體" w:hint="eastAsia"/>
          <w:color w:val="FF0000"/>
          <w:sz w:val="28"/>
          <w:szCs w:val="28"/>
        </w:rPr>
        <w:t>。</w:t>
      </w:r>
    </w:p>
    <w:p w:rsidR="009026A4" w:rsidRPr="006421D4" w:rsidRDefault="002A65FA" w:rsidP="009026A4">
      <w:pPr>
        <w:ind w:leftChars="174" w:left="849" w:hangingChars="154" w:hanging="431"/>
        <w:rPr>
          <w:rFonts w:ascii="標楷體" w:eastAsia="標楷體" w:hAnsi="標楷體"/>
          <w:color w:val="FF0000"/>
          <w:sz w:val="28"/>
          <w:szCs w:val="28"/>
        </w:rPr>
      </w:pPr>
      <w:r w:rsidRPr="002A65FA">
        <w:rPr>
          <w:rFonts w:ascii="標楷體" w:eastAsia="標楷體" w:hAnsi="標楷體"/>
          <w:sz w:val="28"/>
          <w:szCs w:val="28"/>
        </w:rPr>
        <w:t>4、</w:t>
      </w:r>
      <w:r w:rsidR="009026A4" w:rsidRPr="005C042D">
        <w:rPr>
          <w:rFonts w:ascii="標楷體" w:eastAsia="標楷體" w:hAnsi="標楷體"/>
          <w:color w:val="FF0000"/>
          <w:sz w:val="28"/>
          <w:szCs w:val="28"/>
        </w:rPr>
        <w:t>第</w:t>
      </w:r>
      <w:r w:rsidR="009026A4" w:rsidRPr="005C042D">
        <w:rPr>
          <w:rFonts w:ascii="標楷體" w:eastAsia="標楷體" w:hAnsi="標楷體" w:hint="eastAsia"/>
          <w:color w:val="FF0000"/>
          <w:sz w:val="28"/>
          <w:szCs w:val="28"/>
        </w:rPr>
        <w:t>四</w:t>
      </w:r>
      <w:r w:rsidR="009026A4" w:rsidRPr="005C042D">
        <w:rPr>
          <w:rFonts w:ascii="標楷體" w:eastAsia="標楷體" w:hAnsi="標楷體"/>
          <w:color w:val="FF0000"/>
          <w:sz w:val="28"/>
          <w:szCs w:val="28"/>
        </w:rPr>
        <w:t>級</w:t>
      </w:r>
      <w:r w:rsidR="009026A4" w:rsidRPr="002A65FA">
        <w:rPr>
          <w:rFonts w:ascii="標楷體" w:eastAsia="標楷體" w:hAnsi="標楷體"/>
          <w:sz w:val="28"/>
          <w:szCs w:val="28"/>
        </w:rPr>
        <w:t>（全縣運動會）：獲得團體成績或個人成績第三名以內者。</w:t>
      </w:r>
      <w:r w:rsidR="009026A4" w:rsidRPr="006421D4">
        <w:rPr>
          <w:rFonts w:ascii="標楷體" w:eastAsia="標楷體" w:hAnsi="標楷體"/>
          <w:color w:val="FF0000"/>
          <w:sz w:val="28"/>
          <w:szCs w:val="28"/>
        </w:rPr>
        <w:t>(如附表</w:t>
      </w:r>
      <w:r w:rsidR="006421D4" w:rsidRPr="006421D4">
        <w:rPr>
          <w:rFonts w:ascii="標楷體" w:eastAsia="標楷體" w:hAnsi="標楷體" w:hint="eastAsia"/>
          <w:color w:val="FF0000"/>
          <w:sz w:val="28"/>
          <w:szCs w:val="28"/>
        </w:rPr>
        <w:lastRenderedPageBreak/>
        <w:t>四</w:t>
      </w:r>
      <w:r w:rsidR="009026A4" w:rsidRPr="006421D4">
        <w:rPr>
          <w:rFonts w:ascii="標楷體" w:eastAsia="標楷體" w:hAnsi="標楷體"/>
          <w:color w:val="FF0000"/>
          <w:sz w:val="28"/>
          <w:szCs w:val="28"/>
        </w:rPr>
        <w:t>)</w:t>
      </w:r>
    </w:p>
    <w:p w:rsidR="002A65FA" w:rsidRPr="002A65FA" w:rsidRDefault="009A5B0D" w:rsidP="002A65FA">
      <w:pPr>
        <w:ind w:leftChars="174" w:left="849" w:hangingChars="154" w:hanging="431"/>
        <w:rPr>
          <w:rFonts w:ascii="標楷體" w:eastAsia="標楷體" w:hAnsi="標楷體"/>
          <w:sz w:val="28"/>
          <w:szCs w:val="28"/>
        </w:rPr>
      </w:pPr>
      <w:r>
        <w:rPr>
          <w:rFonts w:ascii="標楷體" w:eastAsia="標楷體" w:hAnsi="標楷體" w:hint="eastAsia"/>
          <w:sz w:val="28"/>
          <w:szCs w:val="28"/>
        </w:rPr>
        <w:t>5、</w:t>
      </w:r>
      <w:r w:rsidR="002A65FA" w:rsidRPr="002A65FA">
        <w:rPr>
          <w:rFonts w:ascii="標楷體" w:eastAsia="標楷體" w:hAnsi="標楷體"/>
          <w:sz w:val="28"/>
          <w:szCs w:val="28"/>
        </w:rPr>
        <w:t>本要點之獎勵不含排名賽、表演賽、壯年組、成人組、長青組及教職員組等非正式競賽。</w:t>
      </w:r>
    </w:p>
    <w:p w:rsidR="002A65FA" w:rsidRPr="002A65FA" w:rsidRDefault="00412875" w:rsidP="002A65FA">
      <w:pPr>
        <w:ind w:leftChars="174" w:left="849" w:hangingChars="154" w:hanging="431"/>
        <w:rPr>
          <w:rFonts w:ascii="標楷體" w:eastAsia="標楷體" w:hAnsi="標楷體"/>
          <w:sz w:val="28"/>
          <w:szCs w:val="28"/>
        </w:rPr>
      </w:pPr>
      <w:r>
        <w:rPr>
          <w:rFonts w:ascii="標楷體" w:eastAsia="標楷體" w:hAnsi="標楷體" w:hint="eastAsia"/>
          <w:sz w:val="28"/>
          <w:szCs w:val="28"/>
        </w:rPr>
        <w:t>6</w:t>
      </w:r>
      <w:r w:rsidR="002A65FA" w:rsidRPr="002A65FA">
        <w:rPr>
          <w:rFonts w:ascii="標楷體" w:eastAsia="標楷體" w:hAnsi="標楷體"/>
          <w:sz w:val="28"/>
          <w:szCs w:val="28"/>
        </w:rPr>
        <w:t>、代表本鎮參加縣運，公僕組、教師組等為公務人員所設項目，</w:t>
      </w:r>
      <w:r w:rsidRPr="00412875">
        <w:rPr>
          <w:rFonts w:ascii="標楷體" w:eastAsia="標楷體" w:hAnsi="標楷體" w:hint="eastAsia"/>
          <w:color w:val="FF0000"/>
          <w:sz w:val="28"/>
          <w:szCs w:val="28"/>
        </w:rPr>
        <w:t>專案簽核</w:t>
      </w:r>
      <w:r w:rsidR="002A65FA" w:rsidRPr="00412875">
        <w:rPr>
          <w:rFonts w:ascii="標楷體" w:eastAsia="標楷體" w:hAnsi="標楷體"/>
          <w:color w:val="FF0000"/>
          <w:sz w:val="28"/>
          <w:szCs w:val="28"/>
        </w:rPr>
        <w:t>獎勵</w:t>
      </w:r>
      <w:r w:rsidR="002A65FA" w:rsidRPr="002A65FA">
        <w:rPr>
          <w:rFonts w:ascii="標楷體" w:eastAsia="標楷體" w:hAnsi="標楷體"/>
          <w:sz w:val="28"/>
          <w:szCs w:val="28"/>
        </w:rPr>
        <w:t xml:space="preserve">。 </w:t>
      </w:r>
    </w:p>
    <w:p w:rsidR="002A65FA" w:rsidRPr="002A65FA" w:rsidRDefault="00412875" w:rsidP="002A65FA">
      <w:pPr>
        <w:ind w:leftChars="174" w:left="849" w:hangingChars="154" w:hanging="431"/>
        <w:rPr>
          <w:rFonts w:ascii="標楷體" w:eastAsia="標楷體" w:hAnsi="標楷體"/>
          <w:sz w:val="28"/>
          <w:szCs w:val="28"/>
        </w:rPr>
      </w:pPr>
      <w:r>
        <w:rPr>
          <w:rFonts w:ascii="標楷體" w:eastAsia="標楷體" w:hAnsi="標楷體" w:hint="eastAsia"/>
          <w:sz w:val="28"/>
          <w:szCs w:val="28"/>
        </w:rPr>
        <w:t>7</w:t>
      </w:r>
      <w:r w:rsidR="002A65FA" w:rsidRPr="002A65FA">
        <w:rPr>
          <w:rFonts w:ascii="標楷體" w:eastAsia="標楷體" w:hAnsi="標楷體"/>
          <w:sz w:val="28"/>
          <w:szCs w:val="28"/>
        </w:rPr>
        <w:t>、參加團體及個人賽之項目獎金分別計算。惟個人賽成績總和換算為團體賽者不</w:t>
      </w:r>
      <w:r w:rsidR="009C022F">
        <w:rPr>
          <w:rFonts w:ascii="標楷體" w:eastAsia="標楷體" w:hAnsi="標楷體" w:hint="eastAsia"/>
          <w:sz w:val="28"/>
          <w:szCs w:val="28"/>
        </w:rPr>
        <w:t>予</w:t>
      </w:r>
      <w:r w:rsidR="002A65FA" w:rsidRPr="002A65FA">
        <w:rPr>
          <w:rFonts w:ascii="標楷體" w:eastAsia="標楷體" w:hAnsi="標楷體"/>
          <w:sz w:val="28"/>
          <w:szCs w:val="28"/>
        </w:rPr>
        <w:t xml:space="preserve">獎勵。 </w:t>
      </w:r>
    </w:p>
    <w:p w:rsidR="002A65FA" w:rsidRPr="002A65FA" w:rsidRDefault="002A65FA" w:rsidP="002A65FA">
      <w:pPr>
        <w:ind w:left="566" w:hangingChars="202" w:hanging="566"/>
        <w:rPr>
          <w:rFonts w:ascii="標楷體" w:eastAsia="標楷體" w:hAnsi="標楷體"/>
          <w:sz w:val="28"/>
          <w:szCs w:val="28"/>
        </w:rPr>
      </w:pPr>
      <w:r w:rsidRPr="002A65FA">
        <w:rPr>
          <w:rFonts w:ascii="標楷體" w:eastAsia="標楷體" w:hAnsi="標楷體"/>
          <w:sz w:val="28"/>
          <w:szCs w:val="28"/>
        </w:rPr>
        <w:t>四、各項比賽獎勵金發放</w:t>
      </w:r>
      <w:r w:rsidR="003733EF" w:rsidRPr="003733EF">
        <w:rPr>
          <w:rFonts w:ascii="標楷體" w:eastAsia="標楷體" w:hAnsi="標楷體" w:hint="eastAsia"/>
          <w:color w:val="FF0000"/>
          <w:sz w:val="28"/>
          <w:szCs w:val="28"/>
        </w:rPr>
        <w:t>及</w:t>
      </w:r>
      <w:r w:rsidRPr="002A65FA">
        <w:rPr>
          <w:rFonts w:ascii="標楷體" w:eastAsia="標楷體" w:hAnsi="標楷體"/>
          <w:sz w:val="28"/>
          <w:szCs w:val="28"/>
        </w:rPr>
        <w:t>標準如</w:t>
      </w:r>
      <w:r w:rsidR="003733EF" w:rsidRPr="003733EF">
        <w:rPr>
          <w:rFonts w:ascii="標楷體" w:eastAsia="標楷體" w:hAnsi="標楷體" w:hint="eastAsia"/>
          <w:color w:val="FF0000"/>
          <w:sz w:val="28"/>
          <w:szCs w:val="28"/>
        </w:rPr>
        <w:t>前</w:t>
      </w:r>
      <w:r w:rsidR="003733EF">
        <w:rPr>
          <w:rFonts w:ascii="標楷體" w:eastAsia="標楷體" w:hAnsi="標楷體" w:hint="eastAsia"/>
          <w:color w:val="FF0000"/>
          <w:sz w:val="28"/>
          <w:szCs w:val="28"/>
        </w:rPr>
        <w:t>述及</w:t>
      </w:r>
      <w:r w:rsidRPr="003733EF">
        <w:rPr>
          <w:rFonts w:ascii="標楷體" w:eastAsia="標楷體" w:hAnsi="標楷體"/>
          <w:color w:val="FF0000"/>
          <w:sz w:val="28"/>
          <w:szCs w:val="28"/>
        </w:rPr>
        <w:t>附</w:t>
      </w:r>
      <w:r w:rsidR="003733EF" w:rsidRPr="003733EF">
        <w:rPr>
          <w:rFonts w:ascii="標楷體" w:eastAsia="標楷體" w:hAnsi="標楷體" w:hint="eastAsia"/>
          <w:color w:val="FF0000"/>
          <w:sz w:val="28"/>
          <w:szCs w:val="28"/>
        </w:rPr>
        <w:t>件</w:t>
      </w:r>
      <w:r w:rsidRPr="002A65FA">
        <w:rPr>
          <w:rFonts w:ascii="標楷體" w:eastAsia="標楷體" w:hAnsi="標楷體"/>
          <w:sz w:val="28"/>
          <w:szCs w:val="28"/>
        </w:rPr>
        <w:t xml:space="preserve">。但情況特殊，專案呈報鎮長核定者，不在此限。 </w:t>
      </w:r>
    </w:p>
    <w:p w:rsidR="002A65FA" w:rsidRPr="002A65FA" w:rsidRDefault="002A65FA" w:rsidP="003B23C6">
      <w:pPr>
        <w:ind w:left="566" w:hangingChars="202" w:hanging="566"/>
        <w:rPr>
          <w:rFonts w:ascii="標楷體" w:eastAsia="標楷體" w:hAnsi="標楷體"/>
          <w:sz w:val="28"/>
          <w:szCs w:val="28"/>
        </w:rPr>
      </w:pPr>
      <w:r w:rsidRPr="002A65FA">
        <w:rPr>
          <w:rFonts w:ascii="標楷體" w:eastAsia="標楷體" w:hAnsi="標楷體"/>
          <w:sz w:val="28"/>
          <w:szCs w:val="28"/>
        </w:rPr>
        <w:t>五、申請獎勵金者應檢附下列文件：</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1、印領清冊或領據。</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2、獎狀正本或大會出具之成績證明正本。</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3</w:t>
      </w:r>
      <w:r w:rsidR="00250297">
        <w:rPr>
          <w:rFonts w:ascii="標楷體" w:eastAsia="標楷體" w:hAnsi="標楷體" w:hint="eastAsia"/>
          <w:sz w:val="28"/>
          <w:szCs w:val="28"/>
        </w:rPr>
        <w:t>、</w:t>
      </w:r>
      <w:r w:rsidRPr="002A65FA">
        <w:rPr>
          <w:rFonts w:ascii="標楷體" w:eastAsia="標楷體" w:hAnsi="標楷體"/>
          <w:sz w:val="28"/>
          <w:szCs w:val="28"/>
        </w:rPr>
        <w:t>戶口名簿或戶籍謄本正本（就讀本鎮國小及國中之學生不在此限）。</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4</w:t>
      </w:r>
      <w:r w:rsidR="00250297">
        <w:rPr>
          <w:rFonts w:ascii="標楷體" w:eastAsia="標楷體" w:hAnsi="標楷體" w:hint="eastAsia"/>
          <w:sz w:val="28"/>
          <w:szCs w:val="28"/>
        </w:rPr>
        <w:t>、</w:t>
      </w:r>
      <w:r w:rsidRPr="002A65FA">
        <w:rPr>
          <w:rFonts w:ascii="標楷體" w:eastAsia="標楷體" w:hAnsi="標楷體"/>
          <w:sz w:val="28"/>
          <w:szCs w:val="28"/>
        </w:rPr>
        <w:t>申請指導教練獎勵金</w:t>
      </w:r>
      <w:r w:rsidR="00250297">
        <w:rPr>
          <w:rFonts w:ascii="標楷體" w:eastAsia="標楷體" w:hAnsi="標楷體" w:hint="eastAsia"/>
          <w:sz w:val="28"/>
          <w:szCs w:val="28"/>
        </w:rPr>
        <w:t>須</w:t>
      </w:r>
      <w:r w:rsidRPr="002A65FA">
        <w:rPr>
          <w:rFonts w:ascii="標楷體" w:eastAsia="標楷體" w:hAnsi="標楷體"/>
          <w:sz w:val="28"/>
          <w:szCs w:val="28"/>
        </w:rPr>
        <w:t xml:space="preserve">附標示指導教練全名之秩序冊影本。 </w:t>
      </w:r>
    </w:p>
    <w:p w:rsidR="002A65FA" w:rsidRPr="002A65FA" w:rsidRDefault="003B23C6" w:rsidP="002A65FA">
      <w:pPr>
        <w:rPr>
          <w:rFonts w:ascii="標楷體" w:eastAsia="標楷體" w:hAnsi="標楷體"/>
          <w:sz w:val="28"/>
          <w:szCs w:val="28"/>
        </w:rPr>
      </w:pPr>
      <w:r>
        <w:rPr>
          <w:rFonts w:ascii="標楷體" w:eastAsia="標楷體" w:hAnsi="標楷體" w:hint="eastAsia"/>
          <w:sz w:val="28"/>
          <w:szCs w:val="28"/>
        </w:rPr>
        <w:t>六</w:t>
      </w:r>
      <w:r w:rsidR="002A65FA" w:rsidRPr="002A65FA">
        <w:rPr>
          <w:rFonts w:ascii="標楷體" w:eastAsia="標楷體" w:hAnsi="標楷體"/>
          <w:sz w:val="28"/>
          <w:szCs w:val="28"/>
        </w:rPr>
        <w:t>、獎勵金之申請及發放：</w:t>
      </w:r>
    </w:p>
    <w:p w:rsidR="002A65FA" w:rsidRPr="002A65FA" w:rsidRDefault="002A65FA" w:rsidP="002A65FA">
      <w:pPr>
        <w:ind w:leftChars="118" w:left="283"/>
        <w:rPr>
          <w:rFonts w:ascii="標楷體" w:eastAsia="標楷體" w:hAnsi="標楷體"/>
          <w:sz w:val="28"/>
          <w:szCs w:val="28"/>
        </w:rPr>
      </w:pPr>
      <w:r w:rsidRPr="002A65FA">
        <w:rPr>
          <w:rFonts w:ascii="標楷體" w:eastAsia="標楷體" w:hAnsi="標楷體"/>
          <w:sz w:val="28"/>
          <w:szCs w:val="28"/>
        </w:rPr>
        <w:t xml:space="preserve"> 1、申請時間（每年度1次）：</w:t>
      </w:r>
    </w:p>
    <w:p w:rsidR="002A65FA" w:rsidRPr="001F0829" w:rsidRDefault="001F0829" w:rsidP="001F0829">
      <w:pPr>
        <w:ind w:leftChars="177" w:left="991" w:hangingChars="202" w:hanging="566"/>
        <w:rPr>
          <w:rFonts w:ascii="標楷體" w:eastAsia="標楷體" w:hAnsi="標楷體"/>
          <w:sz w:val="28"/>
          <w:szCs w:val="28"/>
        </w:rPr>
      </w:pPr>
      <w:r>
        <w:rPr>
          <w:rFonts w:ascii="標楷體" w:eastAsia="標楷體" w:hAnsi="標楷體" w:hint="eastAsia"/>
          <w:sz w:val="28"/>
          <w:szCs w:val="28"/>
        </w:rPr>
        <w:t xml:space="preserve"> (1)</w:t>
      </w:r>
      <w:r w:rsidR="002A65FA" w:rsidRPr="001F0829">
        <w:rPr>
          <w:rFonts w:ascii="標楷體" w:eastAsia="標楷體" w:hAnsi="標楷體"/>
          <w:sz w:val="28"/>
          <w:szCs w:val="28"/>
        </w:rPr>
        <w:t>申請時間為11月15日至11月30日（以前一年度11月1日至當年度10月31日之比賽為準）。</w:t>
      </w:r>
    </w:p>
    <w:p w:rsidR="002A65FA" w:rsidRPr="002A65FA" w:rsidRDefault="002A65FA" w:rsidP="00791662">
      <w:pPr>
        <w:ind w:leftChars="177" w:left="1273" w:hangingChars="303" w:hanging="848"/>
        <w:rPr>
          <w:rFonts w:ascii="標楷體" w:eastAsia="標楷體" w:hAnsi="標楷體"/>
          <w:sz w:val="28"/>
          <w:szCs w:val="28"/>
        </w:rPr>
      </w:pPr>
      <w:r w:rsidRPr="002A65FA">
        <w:rPr>
          <w:rFonts w:ascii="標楷體" w:eastAsia="標楷體" w:hAnsi="標楷體"/>
          <w:sz w:val="28"/>
          <w:szCs w:val="28"/>
        </w:rPr>
        <w:t xml:space="preserve"> </w:t>
      </w:r>
      <w:r w:rsidR="001F0829">
        <w:rPr>
          <w:rFonts w:ascii="標楷體" w:eastAsia="標楷體" w:hAnsi="標楷體" w:hint="eastAsia"/>
          <w:sz w:val="28"/>
          <w:szCs w:val="28"/>
        </w:rPr>
        <w:t>(2)</w:t>
      </w:r>
      <w:r w:rsidRPr="002A65FA">
        <w:rPr>
          <w:rFonts w:ascii="標楷體" w:eastAsia="標楷體" w:hAnsi="標楷體"/>
          <w:sz w:val="28"/>
          <w:szCs w:val="28"/>
        </w:rPr>
        <w:t>逾期申請者應敘明理由，且經專案呈報鎮長核定者，不在此限。</w:t>
      </w:r>
    </w:p>
    <w:p w:rsidR="002A65FA" w:rsidRPr="002A65FA" w:rsidRDefault="002A65FA" w:rsidP="00791662">
      <w:pPr>
        <w:ind w:leftChars="177" w:left="1273" w:hangingChars="303" w:hanging="848"/>
        <w:rPr>
          <w:rFonts w:ascii="標楷體" w:eastAsia="標楷體" w:hAnsi="標楷體"/>
          <w:sz w:val="28"/>
          <w:szCs w:val="28"/>
        </w:rPr>
      </w:pPr>
      <w:r w:rsidRPr="002A65FA">
        <w:rPr>
          <w:rFonts w:ascii="標楷體" w:eastAsia="標楷體" w:hAnsi="標楷體"/>
          <w:sz w:val="28"/>
          <w:szCs w:val="28"/>
        </w:rPr>
        <w:t xml:space="preserve"> </w:t>
      </w:r>
      <w:r w:rsidR="001F0829">
        <w:rPr>
          <w:rFonts w:ascii="標楷體" w:eastAsia="標楷體" w:hAnsi="標楷體" w:hint="eastAsia"/>
          <w:sz w:val="28"/>
          <w:szCs w:val="28"/>
        </w:rPr>
        <w:t>(3)</w:t>
      </w:r>
      <w:r w:rsidRPr="002A65FA">
        <w:rPr>
          <w:rFonts w:ascii="標楷體" w:eastAsia="標楷體" w:hAnsi="標楷體"/>
          <w:sz w:val="28"/>
          <w:szCs w:val="28"/>
        </w:rPr>
        <w:t>本要點所需經費由本所編列年度預算支應。</w:t>
      </w:r>
    </w:p>
    <w:p w:rsidR="002A65FA" w:rsidRPr="002A65FA" w:rsidRDefault="002A65FA" w:rsidP="00882349">
      <w:pPr>
        <w:ind w:leftChars="118" w:left="849" w:hangingChars="202" w:hanging="566"/>
        <w:rPr>
          <w:rFonts w:ascii="標楷體" w:eastAsia="標楷體" w:hAnsi="標楷體"/>
          <w:sz w:val="28"/>
          <w:szCs w:val="28"/>
        </w:rPr>
      </w:pPr>
      <w:r w:rsidRPr="002A65FA">
        <w:rPr>
          <w:rFonts w:ascii="標楷體" w:eastAsia="標楷體" w:hAnsi="標楷體"/>
          <w:sz w:val="28"/>
          <w:szCs w:val="28"/>
        </w:rPr>
        <w:t xml:space="preserve"> 2、縣運選手獎勵金為顧及選手散居各地為方便領取，採取現場現金發放</w:t>
      </w:r>
      <w:r w:rsidR="00882349" w:rsidRPr="00FF6C21">
        <w:rPr>
          <w:rFonts w:ascii="標楷體" w:eastAsia="標楷體" w:hAnsi="標楷體" w:hint="eastAsia"/>
          <w:color w:val="FF0000"/>
          <w:sz w:val="28"/>
          <w:szCs w:val="28"/>
        </w:rPr>
        <w:t>(</w:t>
      </w:r>
      <w:r w:rsidR="00882349" w:rsidRPr="00882349">
        <w:rPr>
          <w:rFonts w:ascii="標楷體" w:eastAsia="標楷體" w:hAnsi="標楷體" w:hint="eastAsia"/>
          <w:color w:val="FF0000"/>
          <w:sz w:val="28"/>
          <w:szCs w:val="28"/>
        </w:rPr>
        <w:t>獎狀</w:t>
      </w:r>
      <w:r w:rsidR="00882349" w:rsidRPr="00882349">
        <w:rPr>
          <w:rFonts w:ascii="標楷體" w:eastAsia="標楷體" w:hAnsi="標楷體" w:hint="eastAsia"/>
          <w:color w:val="FF0000"/>
          <w:sz w:val="28"/>
          <w:szCs w:val="28"/>
        </w:rPr>
        <w:lastRenderedPageBreak/>
        <w:t>於公開場合頒發)</w:t>
      </w:r>
      <w:r w:rsidRPr="002A65FA">
        <w:rPr>
          <w:rFonts w:ascii="標楷體" w:eastAsia="標楷體" w:hAnsi="標楷體"/>
          <w:sz w:val="28"/>
          <w:szCs w:val="28"/>
        </w:rPr>
        <w:t>。</w:t>
      </w:r>
    </w:p>
    <w:p w:rsidR="002A65FA" w:rsidRPr="002A65FA" w:rsidRDefault="002A65FA" w:rsidP="00791662">
      <w:pPr>
        <w:ind w:leftChars="118" w:left="283"/>
        <w:rPr>
          <w:rFonts w:ascii="標楷體" w:eastAsia="標楷體" w:hAnsi="標楷體"/>
          <w:sz w:val="28"/>
          <w:szCs w:val="28"/>
        </w:rPr>
      </w:pPr>
      <w:r w:rsidRPr="002A65FA">
        <w:rPr>
          <w:rFonts w:ascii="標楷體" w:eastAsia="標楷體" w:hAnsi="標楷體"/>
          <w:sz w:val="28"/>
          <w:szCs w:val="28"/>
        </w:rPr>
        <w:t xml:space="preserve"> 3、其他各單項獎勵金之頒發，以利用適當之公開集會或活動時頒發為原則。</w:t>
      </w:r>
    </w:p>
    <w:p w:rsidR="002A65FA" w:rsidRPr="002A65FA" w:rsidRDefault="00287173" w:rsidP="00791662">
      <w:pPr>
        <w:ind w:left="566" w:hangingChars="202" w:hanging="566"/>
        <w:rPr>
          <w:rFonts w:ascii="標楷體" w:eastAsia="標楷體" w:hAnsi="標楷體"/>
          <w:sz w:val="28"/>
          <w:szCs w:val="28"/>
        </w:rPr>
      </w:pPr>
      <w:r>
        <w:rPr>
          <w:rFonts w:ascii="標楷體" w:eastAsia="標楷體" w:hAnsi="標楷體" w:hint="eastAsia"/>
          <w:sz w:val="28"/>
          <w:szCs w:val="28"/>
        </w:rPr>
        <w:t>七</w:t>
      </w:r>
      <w:r w:rsidR="002A65FA" w:rsidRPr="002A65FA">
        <w:rPr>
          <w:rFonts w:ascii="標楷體" w:eastAsia="標楷體" w:hAnsi="標楷體"/>
          <w:sz w:val="28"/>
          <w:szCs w:val="28"/>
        </w:rPr>
        <w:t xml:space="preserve">、凡申請本要點中之各項獎勵金，於比賽時至申請獎勵金時必須設籍本鎮，但指導教練及就讀本鎮國小及國中學生不在此限。 </w:t>
      </w:r>
    </w:p>
    <w:p w:rsidR="002A65FA" w:rsidRDefault="00287173" w:rsidP="002A65FA">
      <w:pPr>
        <w:rPr>
          <w:rFonts w:ascii="標楷體" w:eastAsia="標楷體" w:hAnsi="標楷體"/>
          <w:sz w:val="28"/>
          <w:szCs w:val="28"/>
        </w:rPr>
      </w:pPr>
      <w:r>
        <w:rPr>
          <w:rFonts w:ascii="標楷體" w:eastAsia="標楷體" w:hAnsi="標楷體" w:hint="eastAsia"/>
          <w:sz w:val="28"/>
          <w:szCs w:val="28"/>
        </w:rPr>
        <w:t>八</w:t>
      </w:r>
      <w:r w:rsidR="002A65FA" w:rsidRPr="002A65FA">
        <w:rPr>
          <w:rFonts w:ascii="標楷體" w:eastAsia="標楷體" w:hAnsi="標楷體"/>
          <w:sz w:val="28"/>
          <w:szCs w:val="28"/>
        </w:rPr>
        <w:t>、奬勵金要點奉鎮長核定後實施，修正時亦同。</w:t>
      </w:r>
    </w:p>
    <w:p w:rsidR="00844421" w:rsidRDefault="00844421" w:rsidP="002A65FA">
      <w:pPr>
        <w:rPr>
          <w:rFonts w:ascii="標楷體" w:eastAsia="標楷體" w:hAnsi="標楷體"/>
          <w:sz w:val="28"/>
          <w:szCs w:val="28"/>
        </w:rPr>
      </w:pPr>
    </w:p>
    <w:p w:rsidR="00844421" w:rsidRPr="00287173"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844421" w:rsidRDefault="00844421" w:rsidP="002A65FA">
      <w:pPr>
        <w:rPr>
          <w:rFonts w:ascii="標楷體" w:eastAsia="標楷體" w:hAnsi="標楷體"/>
          <w:sz w:val="28"/>
          <w:szCs w:val="28"/>
        </w:rPr>
      </w:pPr>
    </w:p>
    <w:p w:rsidR="00BD6AF6" w:rsidRDefault="00BD6AF6" w:rsidP="002A65FA">
      <w:pPr>
        <w:rPr>
          <w:rFonts w:ascii="標楷體" w:eastAsia="標楷體" w:hAnsi="標楷體"/>
          <w:sz w:val="28"/>
          <w:szCs w:val="28"/>
        </w:rPr>
      </w:pPr>
    </w:p>
    <w:p w:rsidR="00A66682" w:rsidRDefault="00A66682" w:rsidP="002A65FA">
      <w:pPr>
        <w:rPr>
          <w:rFonts w:ascii="標楷體" w:eastAsia="標楷體" w:hAnsi="標楷體"/>
          <w:sz w:val="28"/>
          <w:szCs w:val="28"/>
        </w:rPr>
      </w:pPr>
    </w:p>
    <w:p w:rsidR="00A60990" w:rsidRDefault="00A60990" w:rsidP="002A65FA">
      <w:pPr>
        <w:rPr>
          <w:rFonts w:ascii="標楷體" w:eastAsia="標楷體" w:hAnsi="標楷體"/>
          <w:sz w:val="28"/>
          <w:szCs w:val="28"/>
        </w:rPr>
      </w:pPr>
    </w:p>
    <w:p w:rsidR="00844421" w:rsidRPr="0070198A" w:rsidRDefault="00844421" w:rsidP="002A65FA">
      <w:pPr>
        <w:rPr>
          <w:rFonts w:ascii="標楷體" w:eastAsia="標楷體" w:hAnsi="標楷體"/>
          <w:sz w:val="28"/>
          <w:szCs w:val="28"/>
        </w:rPr>
      </w:pPr>
      <w:r w:rsidRPr="0070198A">
        <w:rPr>
          <w:rFonts w:ascii="標楷體" w:eastAsia="標楷體" w:hAnsi="標楷體"/>
          <w:sz w:val="28"/>
          <w:szCs w:val="28"/>
        </w:rPr>
        <w:t>附表一 關西鎮績優運動選手及指導教練獎勵金一覽表(第一級)(新台幣/元)</w:t>
      </w:r>
    </w:p>
    <w:tbl>
      <w:tblPr>
        <w:tblStyle w:val="a3"/>
        <w:tblW w:w="0" w:type="auto"/>
        <w:tblLook w:val="04A0" w:firstRow="1" w:lastRow="0" w:firstColumn="1" w:lastColumn="0" w:noHBand="0" w:noVBand="1"/>
      </w:tblPr>
      <w:tblGrid>
        <w:gridCol w:w="1132"/>
        <w:gridCol w:w="1273"/>
        <w:gridCol w:w="993"/>
        <w:gridCol w:w="1133"/>
        <w:gridCol w:w="1133"/>
        <w:gridCol w:w="1133"/>
        <w:gridCol w:w="1133"/>
        <w:gridCol w:w="1133"/>
        <w:gridCol w:w="1133"/>
      </w:tblGrid>
      <w:tr w:rsidR="00E431E7" w:rsidTr="00C6533C">
        <w:tc>
          <w:tcPr>
            <w:tcW w:w="1132"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級距</w:t>
            </w:r>
          </w:p>
        </w:tc>
        <w:tc>
          <w:tcPr>
            <w:tcW w:w="1273" w:type="dxa"/>
          </w:tcPr>
          <w:p w:rsidR="00E431E7" w:rsidRPr="00C6533C" w:rsidRDefault="00E431E7" w:rsidP="00E431E7">
            <w:pPr>
              <w:rPr>
                <w:rFonts w:ascii="標楷體" w:eastAsia="標楷體" w:hAnsi="標楷體"/>
                <w:szCs w:val="24"/>
              </w:rPr>
            </w:pPr>
          </w:p>
        </w:tc>
        <w:tc>
          <w:tcPr>
            <w:tcW w:w="993" w:type="dxa"/>
          </w:tcPr>
          <w:p w:rsidR="00E431E7" w:rsidRPr="00C6533C" w:rsidRDefault="00E431E7" w:rsidP="00E431E7">
            <w:pPr>
              <w:rPr>
                <w:rFonts w:ascii="標楷體" w:eastAsia="標楷體" w:hAnsi="標楷體"/>
                <w:szCs w:val="24"/>
              </w:rPr>
            </w:pP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第一名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第二名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第三名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第四名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第五名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第六名</w:t>
            </w:r>
          </w:p>
        </w:tc>
      </w:tr>
      <w:tr w:rsidR="00E431E7" w:rsidTr="00C6533C">
        <w:tc>
          <w:tcPr>
            <w:tcW w:w="1132" w:type="dxa"/>
            <w:vMerge w:val="restart"/>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第一級(國際賽)</w:t>
            </w:r>
          </w:p>
        </w:tc>
        <w:tc>
          <w:tcPr>
            <w:tcW w:w="1273" w:type="dxa"/>
            <w:vMerge w:val="restart"/>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奧運</w:t>
            </w:r>
          </w:p>
        </w:tc>
        <w:tc>
          <w:tcPr>
            <w:tcW w:w="99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16</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15</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14</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13</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11</w:t>
            </w:r>
            <w:r>
              <w:rPr>
                <w:rFonts w:ascii="標楷體" w:eastAsia="標楷體" w:hAnsi="標楷體"/>
                <w:szCs w:val="24"/>
              </w:rPr>
              <w:t>,</w:t>
            </w:r>
            <w:r>
              <w:rPr>
                <w:rFonts w:ascii="標楷體" w:eastAsia="標楷體" w:hAnsi="標楷體" w:hint="eastAsia"/>
                <w:szCs w:val="24"/>
              </w:rPr>
              <w:t>000</w:t>
            </w:r>
          </w:p>
        </w:tc>
      </w:tr>
      <w:tr w:rsidR="00E431E7" w:rsidTr="00C6533C">
        <w:trPr>
          <w:trHeight w:val="225"/>
        </w:trPr>
        <w:tc>
          <w:tcPr>
            <w:tcW w:w="1132" w:type="dxa"/>
            <w:vMerge/>
          </w:tcPr>
          <w:p w:rsidR="00E431E7" w:rsidRPr="00E431E7" w:rsidRDefault="00E431E7" w:rsidP="00E431E7">
            <w:pPr>
              <w:rPr>
                <w:rFonts w:ascii="標楷體" w:eastAsia="標楷體" w:hAnsi="標楷體"/>
                <w:b/>
                <w:szCs w:val="24"/>
              </w:rPr>
            </w:pPr>
          </w:p>
        </w:tc>
        <w:tc>
          <w:tcPr>
            <w:tcW w:w="1273" w:type="dxa"/>
            <w:vMerge/>
          </w:tcPr>
          <w:p w:rsidR="00E431E7" w:rsidRPr="00E431E7" w:rsidRDefault="00E431E7" w:rsidP="00E431E7">
            <w:pPr>
              <w:rPr>
                <w:rFonts w:ascii="標楷體" w:eastAsia="標楷體" w:hAnsi="標楷體"/>
                <w:b/>
                <w:szCs w:val="24"/>
              </w:rPr>
            </w:pPr>
          </w:p>
        </w:tc>
        <w:tc>
          <w:tcPr>
            <w:tcW w:w="99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500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500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4F34ED" w:rsidP="004F34ED">
            <w:pPr>
              <w:jc w:val="right"/>
              <w:rPr>
                <w:rFonts w:ascii="標楷體" w:eastAsia="標楷體" w:hAnsi="標楷體"/>
                <w:szCs w:val="24"/>
              </w:rPr>
            </w:pPr>
            <w:r>
              <w:rPr>
                <w:rFonts w:ascii="標楷體" w:eastAsia="標楷體" w:hAnsi="標楷體" w:hint="eastAsia"/>
                <w:szCs w:val="24"/>
              </w:rPr>
              <w:t>5</w:t>
            </w:r>
            <w:r w:rsidR="00E431E7">
              <w:rPr>
                <w:rFonts w:ascii="標楷體" w:eastAsia="標楷體" w:hAnsi="標楷體"/>
                <w:szCs w:val="24"/>
              </w:rPr>
              <w:t>,</w:t>
            </w:r>
            <w:r>
              <w:rPr>
                <w:rFonts w:ascii="標楷體" w:eastAsia="標楷體" w:hAnsi="標楷體" w:hint="eastAsia"/>
                <w:szCs w:val="24"/>
              </w:rPr>
              <w:t>5</w:t>
            </w:r>
            <w:r w:rsidR="00E431E7">
              <w:rPr>
                <w:rFonts w:ascii="標楷體" w:eastAsia="標楷體" w:hAnsi="標楷體" w:hint="eastAsia"/>
                <w:szCs w:val="24"/>
              </w:rPr>
              <w:t>00</w:t>
            </w:r>
          </w:p>
        </w:tc>
      </w:tr>
      <w:tr w:rsidR="00E431E7" w:rsidTr="00C6533C">
        <w:tc>
          <w:tcPr>
            <w:tcW w:w="1132" w:type="dxa"/>
            <w:vMerge/>
          </w:tcPr>
          <w:p w:rsidR="00E431E7" w:rsidRPr="00E431E7" w:rsidRDefault="00E431E7" w:rsidP="00E431E7">
            <w:pPr>
              <w:rPr>
                <w:rFonts w:ascii="標楷體" w:eastAsia="標楷體" w:hAnsi="標楷體"/>
                <w:b/>
                <w:szCs w:val="24"/>
              </w:rPr>
            </w:pPr>
          </w:p>
        </w:tc>
        <w:tc>
          <w:tcPr>
            <w:tcW w:w="1273" w:type="dxa"/>
            <w:vMerge w:val="restart"/>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亞運</w:t>
            </w:r>
          </w:p>
        </w:tc>
        <w:tc>
          <w:tcPr>
            <w:tcW w:w="99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w:t>
            </w:r>
            <w:r w:rsidR="004F34ED">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w:t>
            </w:r>
            <w:r w:rsidR="004F34ED">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w:t>
            </w:r>
            <w:r w:rsidR="004F34ED">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w:t>
            </w:r>
            <w:r w:rsidR="004F34ED">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E431E7" w:rsidP="004F34ED">
            <w:pPr>
              <w:jc w:val="right"/>
              <w:rPr>
                <w:rFonts w:ascii="標楷體" w:eastAsia="標楷體" w:hAnsi="標楷體"/>
                <w:szCs w:val="24"/>
              </w:rPr>
            </w:pPr>
            <w:r>
              <w:rPr>
                <w:rFonts w:ascii="標楷體" w:eastAsia="標楷體" w:hAnsi="標楷體" w:hint="eastAsia"/>
                <w:szCs w:val="24"/>
              </w:rPr>
              <w:t>1</w:t>
            </w:r>
            <w:r w:rsidR="004F34ED">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000</w:t>
            </w:r>
          </w:p>
        </w:tc>
        <w:tc>
          <w:tcPr>
            <w:tcW w:w="1133" w:type="dxa"/>
          </w:tcPr>
          <w:p w:rsidR="00E431E7" w:rsidRPr="00C6533C" w:rsidRDefault="004F34ED" w:rsidP="004F34ED">
            <w:pPr>
              <w:jc w:val="right"/>
              <w:rPr>
                <w:rFonts w:ascii="標楷體" w:eastAsia="標楷體" w:hAnsi="標楷體"/>
                <w:szCs w:val="24"/>
              </w:rPr>
            </w:pPr>
            <w:r>
              <w:rPr>
                <w:rFonts w:ascii="標楷體" w:eastAsia="標楷體" w:hAnsi="標楷體" w:hint="eastAsia"/>
                <w:szCs w:val="24"/>
              </w:rPr>
              <w:t>9</w:t>
            </w:r>
            <w:r w:rsidR="00E431E7">
              <w:rPr>
                <w:rFonts w:ascii="標楷體" w:eastAsia="標楷體" w:hAnsi="標楷體"/>
                <w:szCs w:val="24"/>
              </w:rPr>
              <w:t>,</w:t>
            </w:r>
            <w:r w:rsidR="00E431E7">
              <w:rPr>
                <w:rFonts w:ascii="標楷體" w:eastAsia="標楷體" w:hAnsi="標楷體" w:hint="eastAsia"/>
                <w:szCs w:val="24"/>
              </w:rPr>
              <w:t>000</w:t>
            </w:r>
          </w:p>
        </w:tc>
      </w:tr>
      <w:tr w:rsidR="004F34ED" w:rsidTr="00C6533C">
        <w:tc>
          <w:tcPr>
            <w:tcW w:w="1132" w:type="dxa"/>
            <w:vMerge/>
          </w:tcPr>
          <w:p w:rsidR="004F34ED" w:rsidRPr="00E431E7" w:rsidRDefault="004F34ED" w:rsidP="004F34ED">
            <w:pPr>
              <w:rPr>
                <w:rFonts w:ascii="標楷體" w:eastAsia="標楷體" w:hAnsi="標楷體"/>
                <w:b/>
                <w:szCs w:val="24"/>
              </w:rPr>
            </w:pPr>
          </w:p>
        </w:tc>
        <w:tc>
          <w:tcPr>
            <w:tcW w:w="1273" w:type="dxa"/>
            <w:vMerge/>
          </w:tcPr>
          <w:p w:rsidR="004F34ED" w:rsidRPr="00E431E7" w:rsidRDefault="004F34ED" w:rsidP="004F34ED">
            <w:pPr>
              <w:rPr>
                <w:rFonts w:ascii="標楷體" w:eastAsia="標楷體" w:hAnsi="標楷體"/>
                <w:b/>
                <w:szCs w:val="24"/>
              </w:rPr>
            </w:pPr>
          </w:p>
        </w:tc>
        <w:tc>
          <w:tcPr>
            <w:tcW w:w="993" w:type="dxa"/>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500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500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500</w:t>
            </w:r>
          </w:p>
        </w:tc>
      </w:tr>
      <w:tr w:rsidR="004F34ED" w:rsidTr="00C6533C">
        <w:tc>
          <w:tcPr>
            <w:tcW w:w="1132" w:type="dxa"/>
            <w:vMerge/>
          </w:tcPr>
          <w:p w:rsidR="004F34ED" w:rsidRPr="00E431E7" w:rsidRDefault="004F34ED" w:rsidP="004F34ED">
            <w:pPr>
              <w:rPr>
                <w:rFonts w:ascii="標楷體" w:eastAsia="標楷體" w:hAnsi="標楷體"/>
                <w:b/>
                <w:szCs w:val="24"/>
              </w:rPr>
            </w:pPr>
          </w:p>
        </w:tc>
        <w:tc>
          <w:tcPr>
            <w:tcW w:w="1273" w:type="dxa"/>
            <w:vMerge w:val="restart"/>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世運</w:t>
            </w:r>
          </w:p>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世大運</w:t>
            </w:r>
          </w:p>
        </w:tc>
        <w:tc>
          <w:tcPr>
            <w:tcW w:w="993" w:type="dxa"/>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11</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r>
      <w:tr w:rsidR="004F34ED" w:rsidTr="00C6533C">
        <w:tc>
          <w:tcPr>
            <w:tcW w:w="1132" w:type="dxa"/>
            <w:vMerge/>
          </w:tcPr>
          <w:p w:rsidR="004F34ED" w:rsidRPr="00E431E7" w:rsidRDefault="004F34ED" w:rsidP="004F34ED">
            <w:pPr>
              <w:rPr>
                <w:rFonts w:ascii="標楷體" w:eastAsia="標楷體" w:hAnsi="標楷體"/>
                <w:b/>
                <w:szCs w:val="24"/>
              </w:rPr>
            </w:pPr>
          </w:p>
        </w:tc>
        <w:tc>
          <w:tcPr>
            <w:tcW w:w="1273" w:type="dxa"/>
            <w:vMerge/>
          </w:tcPr>
          <w:p w:rsidR="004F34ED" w:rsidRPr="00E431E7" w:rsidRDefault="004F34ED" w:rsidP="004F34ED">
            <w:pPr>
              <w:rPr>
                <w:rFonts w:ascii="標楷體" w:eastAsia="標楷體" w:hAnsi="標楷體"/>
                <w:b/>
                <w:szCs w:val="24"/>
              </w:rPr>
            </w:pPr>
          </w:p>
        </w:tc>
        <w:tc>
          <w:tcPr>
            <w:tcW w:w="993" w:type="dxa"/>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500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500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500</w:t>
            </w:r>
          </w:p>
        </w:tc>
      </w:tr>
      <w:tr w:rsidR="004F34ED" w:rsidTr="00C6533C">
        <w:tc>
          <w:tcPr>
            <w:tcW w:w="1132" w:type="dxa"/>
            <w:vMerge/>
          </w:tcPr>
          <w:p w:rsidR="004F34ED" w:rsidRPr="00E431E7" w:rsidRDefault="004F34ED" w:rsidP="004F34ED">
            <w:pPr>
              <w:rPr>
                <w:rFonts w:ascii="標楷體" w:eastAsia="標楷體" w:hAnsi="標楷體"/>
                <w:b/>
                <w:szCs w:val="24"/>
              </w:rPr>
            </w:pPr>
          </w:p>
        </w:tc>
        <w:tc>
          <w:tcPr>
            <w:tcW w:w="1273" w:type="dxa"/>
            <w:vMerge w:val="restart"/>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東亞運</w:t>
            </w:r>
          </w:p>
        </w:tc>
        <w:tc>
          <w:tcPr>
            <w:tcW w:w="993" w:type="dxa"/>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r>
      <w:tr w:rsidR="004F34ED" w:rsidTr="00C6533C">
        <w:tc>
          <w:tcPr>
            <w:tcW w:w="1132" w:type="dxa"/>
            <w:vMerge/>
          </w:tcPr>
          <w:p w:rsidR="004F34ED" w:rsidRPr="00E431E7" w:rsidRDefault="004F34ED" w:rsidP="004F34ED">
            <w:pPr>
              <w:rPr>
                <w:rFonts w:ascii="標楷體" w:eastAsia="標楷體" w:hAnsi="標楷體"/>
                <w:b/>
                <w:szCs w:val="24"/>
              </w:rPr>
            </w:pPr>
          </w:p>
        </w:tc>
        <w:tc>
          <w:tcPr>
            <w:tcW w:w="1273" w:type="dxa"/>
            <w:vMerge/>
          </w:tcPr>
          <w:p w:rsidR="004F34ED" w:rsidRPr="00E431E7" w:rsidRDefault="004F34ED" w:rsidP="004F34ED">
            <w:pPr>
              <w:rPr>
                <w:rFonts w:ascii="標楷體" w:eastAsia="標楷體" w:hAnsi="標楷體"/>
                <w:b/>
                <w:szCs w:val="24"/>
              </w:rPr>
            </w:pPr>
          </w:p>
        </w:tc>
        <w:tc>
          <w:tcPr>
            <w:tcW w:w="993" w:type="dxa"/>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500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500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4F34ED" w:rsidRPr="00C6533C" w:rsidRDefault="004F34ED" w:rsidP="004F34ED">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500</w:t>
            </w:r>
          </w:p>
        </w:tc>
      </w:tr>
      <w:tr w:rsidR="004F34ED" w:rsidTr="00550935">
        <w:tc>
          <w:tcPr>
            <w:tcW w:w="1132" w:type="dxa"/>
          </w:tcPr>
          <w:p w:rsidR="004F34ED" w:rsidRPr="00E431E7" w:rsidRDefault="004F34ED" w:rsidP="004F34ED">
            <w:pPr>
              <w:rPr>
                <w:rFonts w:ascii="標楷體" w:eastAsia="標楷體" w:hAnsi="標楷體"/>
                <w:b/>
                <w:szCs w:val="24"/>
              </w:rPr>
            </w:pPr>
            <w:r w:rsidRPr="00E431E7">
              <w:rPr>
                <w:rFonts w:ascii="標楷體" w:eastAsia="標楷體" w:hAnsi="標楷體" w:hint="eastAsia"/>
                <w:b/>
                <w:szCs w:val="24"/>
              </w:rPr>
              <w:t>備註</w:t>
            </w:r>
          </w:p>
        </w:tc>
        <w:tc>
          <w:tcPr>
            <w:tcW w:w="9064" w:type="dxa"/>
            <w:gridSpan w:val="8"/>
          </w:tcPr>
          <w:p w:rsidR="004F34ED" w:rsidRPr="00C6533C" w:rsidRDefault="004F34ED" w:rsidP="00CD2B0F">
            <w:pPr>
              <w:ind w:left="173" w:hangingChars="72" w:hanging="173"/>
              <w:rPr>
                <w:rFonts w:ascii="標楷體" w:eastAsia="標楷體" w:hAnsi="標楷體"/>
                <w:szCs w:val="24"/>
              </w:rPr>
            </w:pPr>
            <w:r w:rsidRPr="00C6533C">
              <w:rPr>
                <w:rFonts w:ascii="標楷體" w:eastAsia="標楷體" w:hAnsi="標楷體"/>
                <w:szCs w:val="24"/>
              </w:rPr>
              <w:t>*上開選手獎勵金係指個人項目獎勵金，參加團體項目、田徑及游泳等接力項目、 球類雙人賽及其他競賽（屬個人項目，但多人組合參賽）獲獎者，獎勵金以個人 選手獎勵金乘以所佔該項團體法定報名選手人數比例發放（計算至百位），教練獎 勵金為該選手二分之一。</w:t>
            </w:r>
          </w:p>
          <w:p w:rsidR="004F34ED" w:rsidRPr="00C6533C" w:rsidRDefault="004F34ED" w:rsidP="00CD2B0F">
            <w:pPr>
              <w:ind w:left="173" w:hangingChars="72" w:hanging="173"/>
              <w:rPr>
                <w:rFonts w:ascii="標楷體" w:eastAsia="標楷體" w:hAnsi="標楷體"/>
                <w:szCs w:val="24"/>
              </w:rPr>
            </w:pPr>
            <w:r w:rsidRPr="00C6533C">
              <w:rPr>
                <w:rFonts w:ascii="標楷體" w:eastAsia="標楷體" w:hAnsi="標楷體"/>
                <w:szCs w:val="24"/>
              </w:rPr>
              <w:t>*上開所稱教練，須以秩序冊所登錄之教練為限，一次比賽僅限一位教練申請，且 同次比賽獲多項名次，以最佳成績申請一次為限。</w:t>
            </w:r>
          </w:p>
        </w:tc>
      </w:tr>
    </w:tbl>
    <w:p w:rsidR="00844421" w:rsidRDefault="00844421" w:rsidP="002A65FA"/>
    <w:p w:rsidR="00E431E7" w:rsidRDefault="00E431E7" w:rsidP="002A65FA"/>
    <w:p w:rsidR="00844421" w:rsidRPr="0070198A" w:rsidRDefault="00844421" w:rsidP="002A65FA">
      <w:pPr>
        <w:rPr>
          <w:rFonts w:ascii="標楷體" w:eastAsia="標楷體" w:hAnsi="標楷體"/>
          <w:sz w:val="28"/>
          <w:szCs w:val="28"/>
        </w:rPr>
      </w:pPr>
      <w:r w:rsidRPr="0070198A">
        <w:rPr>
          <w:rFonts w:ascii="標楷體" w:eastAsia="標楷體" w:hAnsi="標楷體"/>
          <w:sz w:val="28"/>
          <w:szCs w:val="28"/>
        </w:rPr>
        <w:t>附表二 關西鎮績優運動選手及指導教練獎勵金一覽表(第二級)(新台幣/元)</w:t>
      </w:r>
    </w:p>
    <w:tbl>
      <w:tblPr>
        <w:tblStyle w:val="a3"/>
        <w:tblW w:w="0" w:type="auto"/>
        <w:tblLook w:val="04A0" w:firstRow="1" w:lastRow="0" w:firstColumn="1" w:lastColumn="0" w:noHBand="0" w:noVBand="1"/>
      </w:tblPr>
      <w:tblGrid>
        <w:gridCol w:w="1132"/>
        <w:gridCol w:w="1273"/>
        <w:gridCol w:w="993"/>
        <w:gridCol w:w="1133"/>
        <w:gridCol w:w="1133"/>
        <w:gridCol w:w="1133"/>
        <w:gridCol w:w="1133"/>
        <w:gridCol w:w="1133"/>
        <w:gridCol w:w="1133"/>
      </w:tblGrid>
      <w:tr w:rsidR="00E431E7" w:rsidTr="00C6533C">
        <w:tc>
          <w:tcPr>
            <w:tcW w:w="1132"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級距</w:t>
            </w:r>
          </w:p>
        </w:tc>
        <w:tc>
          <w:tcPr>
            <w:tcW w:w="1273" w:type="dxa"/>
          </w:tcPr>
          <w:p w:rsidR="00E431E7" w:rsidRPr="00E431E7" w:rsidRDefault="00E431E7" w:rsidP="00E431E7">
            <w:pPr>
              <w:rPr>
                <w:rFonts w:ascii="標楷體" w:eastAsia="標楷體" w:hAnsi="標楷體"/>
                <w:szCs w:val="24"/>
              </w:rPr>
            </w:pPr>
          </w:p>
        </w:tc>
        <w:tc>
          <w:tcPr>
            <w:tcW w:w="993" w:type="dxa"/>
          </w:tcPr>
          <w:p w:rsidR="00E431E7" w:rsidRPr="00E431E7" w:rsidRDefault="00E431E7" w:rsidP="00E431E7">
            <w:pPr>
              <w:rPr>
                <w:rFonts w:ascii="標楷體" w:eastAsia="標楷體" w:hAnsi="標楷體"/>
                <w:szCs w:val="24"/>
              </w:rPr>
            </w:pP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第一名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第二名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第三名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第四名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第五名</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第六名</w:t>
            </w:r>
          </w:p>
        </w:tc>
      </w:tr>
      <w:tr w:rsidR="009C23E4" w:rsidTr="00C6533C">
        <w:tc>
          <w:tcPr>
            <w:tcW w:w="1132" w:type="dxa"/>
            <w:vMerge w:val="restart"/>
          </w:tcPr>
          <w:p w:rsidR="009C23E4" w:rsidRPr="00E431E7" w:rsidRDefault="009C23E4" w:rsidP="009C23E4">
            <w:pPr>
              <w:rPr>
                <w:rFonts w:ascii="標楷體" w:eastAsia="標楷體" w:hAnsi="標楷體"/>
                <w:b/>
                <w:szCs w:val="24"/>
              </w:rPr>
            </w:pPr>
            <w:r w:rsidRPr="00E431E7">
              <w:rPr>
                <w:rFonts w:ascii="標楷體" w:eastAsia="標楷體" w:hAnsi="標楷體" w:hint="eastAsia"/>
                <w:b/>
                <w:szCs w:val="24"/>
              </w:rPr>
              <w:t>第二級(全國賽)</w:t>
            </w:r>
          </w:p>
        </w:tc>
        <w:tc>
          <w:tcPr>
            <w:tcW w:w="1273" w:type="dxa"/>
            <w:vMerge w:val="restart"/>
          </w:tcPr>
          <w:p w:rsidR="009C23E4" w:rsidRPr="00E431E7" w:rsidRDefault="009C23E4" w:rsidP="009C23E4">
            <w:pPr>
              <w:rPr>
                <w:rFonts w:ascii="標楷體" w:eastAsia="標楷體" w:hAnsi="標楷體"/>
                <w:b/>
                <w:szCs w:val="24"/>
              </w:rPr>
            </w:pPr>
            <w:r w:rsidRPr="00E431E7">
              <w:rPr>
                <w:rFonts w:ascii="標楷體" w:eastAsia="標楷體" w:hAnsi="標楷體" w:hint="eastAsia"/>
                <w:b/>
                <w:szCs w:val="24"/>
              </w:rPr>
              <w:t>全國運動會</w:t>
            </w:r>
          </w:p>
        </w:tc>
        <w:tc>
          <w:tcPr>
            <w:tcW w:w="993" w:type="dxa"/>
          </w:tcPr>
          <w:p w:rsidR="009C23E4" w:rsidRPr="00E431E7" w:rsidRDefault="009C23E4" w:rsidP="009C23E4">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E431E7" w:rsidRDefault="009C23E4" w:rsidP="00F55C39">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E431E7" w:rsidRDefault="009C23E4" w:rsidP="00F55C39">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E431E7" w:rsidRDefault="009C23E4"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r>
      <w:tr w:rsidR="009C23E4" w:rsidTr="00C6533C">
        <w:tc>
          <w:tcPr>
            <w:tcW w:w="1132" w:type="dxa"/>
            <w:vMerge/>
          </w:tcPr>
          <w:p w:rsidR="009C23E4" w:rsidRPr="00E431E7" w:rsidRDefault="009C23E4" w:rsidP="009C23E4">
            <w:pPr>
              <w:rPr>
                <w:rFonts w:ascii="標楷體" w:eastAsia="標楷體" w:hAnsi="標楷體"/>
                <w:b/>
                <w:szCs w:val="24"/>
              </w:rPr>
            </w:pPr>
          </w:p>
        </w:tc>
        <w:tc>
          <w:tcPr>
            <w:tcW w:w="1273" w:type="dxa"/>
            <w:vMerge/>
          </w:tcPr>
          <w:p w:rsidR="009C23E4" w:rsidRPr="00E431E7" w:rsidRDefault="009C23E4" w:rsidP="009C23E4">
            <w:pPr>
              <w:rPr>
                <w:rFonts w:ascii="標楷體" w:eastAsia="標楷體" w:hAnsi="標楷體"/>
                <w:b/>
                <w:szCs w:val="24"/>
              </w:rPr>
            </w:pPr>
          </w:p>
        </w:tc>
        <w:tc>
          <w:tcPr>
            <w:tcW w:w="993" w:type="dxa"/>
          </w:tcPr>
          <w:p w:rsidR="009C23E4" w:rsidRPr="00E431E7" w:rsidRDefault="009C23E4" w:rsidP="009C23E4">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500</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500</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9C23E4" w:rsidRPr="00C6533C" w:rsidRDefault="009C23E4"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500</w:t>
            </w:r>
          </w:p>
        </w:tc>
        <w:tc>
          <w:tcPr>
            <w:tcW w:w="1133" w:type="dxa"/>
          </w:tcPr>
          <w:p w:rsidR="009C23E4" w:rsidRPr="00E431E7" w:rsidRDefault="009C23E4"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r>
      <w:tr w:rsidR="00F55C39" w:rsidTr="00C6533C">
        <w:tc>
          <w:tcPr>
            <w:tcW w:w="1132" w:type="dxa"/>
            <w:vMerge/>
          </w:tcPr>
          <w:p w:rsidR="00F55C39" w:rsidRPr="00E431E7" w:rsidRDefault="00F55C39" w:rsidP="00F55C39">
            <w:pPr>
              <w:rPr>
                <w:rFonts w:ascii="標楷體" w:eastAsia="標楷體" w:hAnsi="標楷體"/>
                <w:b/>
                <w:szCs w:val="24"/>
              </w:rPr>
            </w:pPr>
          </w:p>
        </w:tc>
        <w:tc>
          <w:tcPr>
            <w:tcW w:w="1273" w:type="dxa"/>
            <w:vMerge w:val="restart"/>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全民運</w:t>
            </w:r>
          </w:p>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全中運</w:t>
            </w:r>
          </w:p>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全國聯賽</w:t>
            </w:r>
          </w:p>
        </w:tc>
        <w:tc>
          <w:tcPr>
            <w:tcW w:w="993"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r>
      <w:tr w:rsidR="00F55C39" w:rsidTr="00C6533C">
        <w:tc>
          <w:tcPr>
            <w:tcW w:w="1132" w:type="dxa"/>
            <w:vMerge/>
          </w:tcPr>
          <w:p w:rsidR="00F55C39" w:rsidRPr="00E431E7" w:rsidRDefault="00F55C39" w:rsidP="00F55C39">
            <w:pPr>
              <w:rPr>
                <w:rFonts w:ascii="標楷體" w:eastAsia="標楷體" w:hAnsi="標楷體"/>
                <w:b/>
                <w:szCs w:val="24"/>
              </w:rPr>
            </w:pPr>
          </w:p>
        </w:tc>
        <w:tc>
          <w:tcPr>
            <w:tcW w:w="1273" w:type="dxa"/>
            <w:vMerge/>
          </w:tcPr>
          <w:p w:rsidR="00F55C39" w:rsidRPr="00E431E7" w:rsidRDefault="00F55C39" w:rsidP="00F55C39">
            <w:pPr>
              <w:rPr>
                <w:rFonts w:ascii="標楷體" w:eastAsia="標楷體" w:hAnsi="標楷體"/>
                <w:b/>
                <w:szCs w:val="24"/>
              </w:rPr>
            </w:pPr>
          </w:p>
        </w:tc>
        <w:tc>
          <w:tcPr>
            <w:tcW w:w="993"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500</w:t>
            </w:r>
          </w:p>
        </w:tc>
      </w:tr>
      <w:tr w:rsidR="00F55C39" w:rsidTr="00C6533C">
        <w:tc>
          <w:tcPr>
            <w:tcW w:w="1132" w:type="dxa"/>
            <w:vMerge/>
          </w:tcPr>
          <w:p w:rsidR="00F55C39" w:rsidRPr="00E431E7" w:rsidRDefault="00F55C39" w:rsidP="00F55C39">
            <w:pPr>
              <w:rPr>
                <w:rFonts w:ascii="標楷體" w:eastAsia="標楷體" w:hAnsi="標楷體"/>
                <w:b/>
                <w:szCs w:val="24"/>
              </w:rPr>
            </w:pPr>
          </w:p>
        </w:tc>
        <w:tc>
          <w:tcPr>
            <w:tcW w:w="1273" w:type="dxa"/>
            <w:vMerge w:val="restart"/>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身障運</w:t>
            </w:r>
          </w:p>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原民運</w:t>
            </w:r>
          </w:p>
        </w:tc>
        <w:tc>
          <w:tcPr>
            <w:tcW w:w="993"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7</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r>
      <w:tr w:rsidR="00F55C39" w:rsidTr="00C6533C">
        <w:tc>
          <w:tcPr>
            <w:tcW w:w="1132" w:type="dxa"/>
            <w:vMerge/>
          </w:tcPr>
          <w:p w:rsidR="00F55C39" w:rsidRPr="00E431E7" w:rsidRDefault="00F55C39" w:rsidP="00F55C39">
            <w:pPr>
              <w:rPr>
                <w:rFonts w:ascii="標楷體" w:eastAsia="標楷體" w:hAnsi="標楷體"/>
                <w:b/>
                <w:szCs w:val="24"/>
              </w:rPr>
            </w:pPr>
          </w:p>
        </w:tc>
        <w:tc>
          <w:tcPr>
            <w:tcW w:w="1273" w:type="dxa"/>
            <w:vMerge/>
          </w:tcPr>
          <w:p w:rsidR="00F55C39" w:rsidRPr="00E431E7" w:rsidRDefault="00F55C39" w:rsidP="00F55C39">
            <w:pPr>
              <w:rPr>
                <w:rFonts w:ascii="標楷體" w:eastAsia="標楷體" w:hAnsi="標楷體"/>
                <w:b/>
                <w:szCs w:val="24"/>
              </w:rPr>
            </w:pPr>
          </w:p>
        </w:tc>
        <w:tc>
          <w:tcPr>
            <w:tcW w:w="993"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000</w:t>
            </w:r>
          </w:p>
        </w:tc>
      </w:tr>
      <w:tr w:rsidR="00F55C39" w:rsidTr="00C6533C">
        <w:tc>
          <w:tcPr>
            <w:tcW w:w="1132" w:type="dxa"/>
            <w:vMerge/>
          </w:tcPr>
          <w:p w:rsidR="00F55C39" w:rsidRPr="00E431E7" w:rsidRDefault="00F55C39" w:rsidP="00F55C39">
            <w:pPr>
              <w:rPr>
                <w:rFonts w:ascii="標楷體" w:eastAsia="標楷體" w:hAnsi="標楷體"/>
                <w:b/>
                <w:szCs w:val="24"/>
              </w:rPr>
            </w:pPr>
          </w:p>
        </w:tc>
        <w:tc>
          <w:tcPr>
            <w:tcW w:w="1273" w:type="dxa"/>
            <w:vMerge w:val="restart"/>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全國單項</w:t>
            </w:r>
          </w:p>
        </w:tc>
        <w:tc>
          <w:tcPr>
            <w:tcW w:w="993"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選手</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4</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000</w:t>
            </w:r>
          </w:p>
        </w:tc>
      </w:tr>
      <w:tr w:rsidR="00F55C39" w:rsidTr="00C6533C">
        <w:tc>
          <w:tcPr>
            <w:tcW w:w="1132" w:type="dxa"/>
            <w:vMerge/>
          </w:tcPr>
          <w:p w:rsidR="00F55C39" w:rsidRPr="00E431E7" w:rsidRDefault="00F55C39" w:rsidP="00F55C39">
            <w:pPr>
              <w:rPr>
                <w:rFonts w:ascii="標楷體" w:eastAsia="標楷體" w:hAnsi="標楷體"/>
                <w:b/>
                <w:szCs w:val="24"/>
              </w:rPr>
            </w:pPr>
          </w:p>
        </w:tc>
        <w:tc>
          <w:tcPr>
            <w:tcW w:w="1273" w:type="dxa"/>
            <w:vMerge/>
          </w:tcPr>
          <w:p w:rsidR="00F55C39" w:rsidRPr="00E431E7" w:rsidRDefault="00F55C39" w:rsidP="00F55C39">
            <w:pPr>
              <w:rPr>
                <w:rFonts w:ascii="標楷體" w:eastAsia="標楷體" w:hAnsi="標楷體"/>
                <w:b/>
                <w:szCs w:val="24"/>
              </w:rPr>
            </w:pPr>
          </w:p>
        </w:tc>
        <w:tc>
          <w:tcPr>
            <w:tcW w:w="993"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教練</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C6533C"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500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000</w:t>
            </w:r>
          </w:p>
        </w:tc>
        <w:tc>
          <w:tcPr>
            <w:tcW w:w="1133" w:type="dxa"/>
          </w:tcPr>
          <w:p w:rsidR="00F55C39" w:rsidRPr="00E431E7" w:rsidRDefault="00F55C39" w:rsidP="00F55C39">
            <w:pPr>
              <w:jc w:val="right"/>
              <w:rPr>
                <w:rFonts w:ascii="標楷體" w:eastAsia="標楷體" w:hAnsi="標楷體"/>
                <w:szCs w:val="24"/>
              </w:rPr>
            </w:pPr>
            <w:r>
              <w:rPr>
                <w:rFonts w:ascii="標楷體" w:eastAsia="標楷體" w:hAnsi="標楷體" w:hint="eastAsia"/>
                <w:szCs w:val="24"/>
              </w:rPr>
              <w:t>500</w:t>
            </w:r>
          </w:p>
        </w:tc>
      </w:tr>
      <w:tr w:rsidR="00F55C39" w:rsidTr="00DC6A84">
        <w:tc>
          <w:tcPr>
            <w:tcW w:w="1132" w:type="dxa"/>
          </w:tcPr>
          <w:p w:rsidR="00F55C39" w:rsidRPr="00E431E7" w:rsidRDefault="00F55C39" w:rsidP="00F55C39">
            <w:pPr>
              <w:rPr>
                <w:rFonts w:ascii="標楷體" w:eastAsia="標楷體" w:hAnsi="標楷體"/>
                <w:b/>
                <w:szCs w:val="24"/>
              </w:rPr>
            </w:pPr>
            <w:r w:rsidRPr="00E431E7">
              <w:rPr>
                <w:rFonts w:ascii="標楷體" w:eastAsia="標楷體" w:hAnsi="標楷體" w:hint="eastAsia"/>
                <w:b/>
                <w:szCs w:val="24"/>
              </w:rPr>
              <w:t>備註</w:t>
            </w:r>
          </w:p>
        </w:tc>
        <w:tc>
          <w:tcPr>
            <w:tcW w:w="9064" w:type="dxa"/>
            <w:gridSpan w:val="8"/>
          </w:tcPr>
          <w:p w:rsidR="00F55C39" w:rsidRPr="00E431E7" w:rsidRDefault="00F55C39" w:rsidP="00CD2B0F">
            <w:pPr>
              <w:ind w:left="173" w:hangingChars="72" w:hanging="173"/>
              <w:rPr>
                <w:rFonts w:ascii="標楷體" w:eastAsia="標楷體" w:hAnsi="標楷體"/>
                <w:szCs w:val="24"/>
              </w:rPr>
            </w:pPr>
            <w:r w:rsidRPr="00E431E7">
              <w:rPr>
                <w:rFonts w:ascii="標楷體" w:eastAsia="標楷體" w:hAnsi="標楷體"/>
                <w:szCs w:val="24"/>
              </w:rPr>
              <w:t xml:space="preserve">*上開選手獎勵金係指個人項目獎勵金，參加團體項目、田徑及游泳等接力項目、 球類雙人賽及其他競賽（屬個人項目，但多人組合參賽）獲獎者，獎勵金以個人 選手獎勵金乘以所佔該項團體法定報名選手人數比例發放（計算至百位），教練獎 勵金為該選手二分之一。 </w:t>
            </w:r>
          </w:p>
          <w:p w:rsidR="0070198A" w:rsidRDefault="00F55C39" w:rsidP="00CD2B0F">
            <w:pPr>
              <w:ind w:left="173" w:hangingChars="72" w:hanging="173"/>
              <w:rPr>
                <w:rFonts w:ascii="標楷體" w:eastAsia="標楷體" w:hAnsi="標楷體"/>
                <w:szCs w:val="24"/>
              </w:rPr>
            </w:pPr>
            <w:r w:rsidRPr="00E431E7">
              <w:rPr>
                <w:rFonts w:ascii="標楷體" w:eastAsia="標楷體" w:hAnsi="標楷體"/>
                <w:szCs w:val="24"/>
              </w:rPr>
              <w:t xml:space="preserve">*上開所稱教練，須以秩序冊所登錄之教練為限，一次比賽僅限一位教練申請，且 同次比賽獲多項名次，以最佳成績申請一次為限。 </w:t>
            </w:r>
          </w:p>
          <w:p w:rsidR="00F55C39" w:rsidRPr="00E431E7" w:rsidRDefault="00F55C39" w:rsidP="00CD2B0F">
            <w:pPr>
              <w:ind w:left="173" w:hangingChars="72" w:hanging="173"/>
              <w:rPr>
                <w:rFonts w:ascii="標楷體" w:eastAsia="標楷體" w:hAnsi="標楷體"/>
                <w:szCs w:val="24"/>
              </w:rPr>
            </w:pPr>
            <w:r w:rsidRPr="00E431E7">
              <w:rPr>
                <w:rFonts w:ascii="標楷體" w:eastAsia="標楷體" w:hAnsi="標楷體"/>
                <w:szCs w:val="24"/>
              </w:rPr>
              <w:t>*獲獎獎狀需具有主管權責機關核准文號或出示教育部體育屬公函影本證明之正式全國性比賽。</w:t>
            </w:r>
          </w:p>
        </w:tc>
      </w:tr>
    </w:tbl>
    <w:p w:rsidR="00A60990" w:rsidRDefault="00A60990" w:rsidP="00A66682">
      <w:pPr>
        <w:rPr>
          <w:rFonts w:ascii="標楷體" w:eastAsia="標楷體" w:hAnsi="標楷體"/>
          <w:color w:val="FF0000"/>
          <w:sz w:val="28"/>
          <w:szCs w:val="28"/>
        </w:rPr>
      </w:pPr>
    </w:p>
    <w:p w:rsidR="00A66682" w:rsidRPr="00A66682" w:rsidRDefault="00A66682" w:rsidP="00A66682">
      <w:pPr>
        <w:rPr>
          <w:rFonts w:ascii="標楷體" w:eastAsia="標楷體" w:hAnsi="標楷體"/>
          <w:color w:val="FF0000"/>
          <w:sz w:val="28"/>
          <w:szCs w:val="28"/>
        </w:rPr>
      </w:pPr>
      <w:r w:rsidRPr="00A66682">
        <w:rPr>
          <w:rFonts w:ascii="標楷體" w:eastAsia="標楷體" w:hAnsi="標楷體"/>
          <w:color w:val="FF0000"/>
          <w:sz w:val="28"/>
          <w:szCs w:val="28"/>
        </w:rPr>
        <w:t>附表</w:t>
      </w:r>
      <w:r w:rsidRPr="00A66682">
        <w:rPr>
          <w:rFonts w:ascii="標楷體" w:eastAsia="標楷體" w:hAnsi="標楷體" w:hint="eastAsia"/>
          <w:color w:val="FF0000"/>
          <w:sz w:val="28"/>
          <w:szCs w:val="28"/>
        </w:rPr>
        <w:t>三</w:t>
      </w:r>
      <w:r w:rsidRPr="00A66682">
        <w:rPr>
          <w:rFonts w:ascii="標楷體" w:eastAsia="標楷體" w:hAnsi="標楷體"/>
          <w:color w:val="FF0000"/>
          <w:sz w:val="28"/>
          <w:szCs w:val="28"/>
        </w:rPr>
        <w:t xml:space="preserve"> 關西鎮績優運動選手及指導教練獎勵金一覽表(第</w:t>
      </w:r>
      <w:r w:rsidRPr="00A66682">
        <w:rPr>
          <w:rFonts w:ascii="標楷體" w:eastAsia="標楷體" w:hAnsi="標楷體" w:hint="eastAsia"/>
          <w:color w:val="FF0000"/>
          <w:sz w:val="28"/>
          <w:szCs w:val="28"/>
        </w:rPr>
        <w:t>三</w:t>
      </w:r>
      <w:r w:rsidRPr="00A66682">
        <w:rPr>
          <w:rFonts w:ascii="標楷體" w:eastAsia="標楷體" w:hAnsi="標楷體"/>
          <w:color w:val="FF0000"/>
          <w:sz w:val="28"/>
          <w:szCs w:val="28"/>
        </w:rPr>
        <w:t>級)(新台幣/元)</w:t>
      </w:r>
    </w:p>
    <w:tbl>
      <w:tblPr>
        <w:tblStyle w:val="a3"/>
        <w:tblW w:w="0" w:type="auto"/>
        <w:tblLook w:val="04A0" w:firstRow="1" w:lastRow="0" w:firstColumn="1" w:lastColumn="0" w:noHBand="0" w:noVBand="1"/>
      </w:tblPr>
      <w:tblGrid>
        <w:gridCol w:w="1699"/>
        <w:gridCol w:w="1699"/>
        <w:gridCol w:w="1133"/>
        <w:gridCol w:w="1888"/>
        <w:gridCol w:w="1888"/>
        <w:gridCol w:w="1889"/>
      </w:tblGrid>
      <w:tr w:rsidR="00A66682" w:rsidRPr="00A66682" w:rsidTr="004642A7">
        <w:tc>
          <w:tcPr>
            <w:tcW w:w="1699" w:type="dxa"/>
          </w:tcPr>
          <w:p w:rsidR="00A66682" w:rsidRPr="00A66682" w:rsidRDefault="00A66682" w:rsidP="004642A7">
            <w:pPr>
              <w:rPr>
                <w:rFonts w:ascii="標楷體" w:eastAsia="標楷體" w:hAnsi="標楷體"/>
                <w:b/>
                <w:color w:val="FF0000"/>
                <w:szCs w:val="24"/>
              </w:rPr>
            </w:pPr>
            <w:r w:rsidRPr="00A66682">
              <w:rPr>
                <w:rFonts w:ascii="標楷體" w:eastAsia="標楷體" w:hAnsi="標楷體" w:hint="eastAsia"/>
                <w:b/>
                <w:color w:val="FF0000"/>
                <w:szCs w:val="24"/>
              </w:rPr>
              <w:t>級距</w:t>
            </w:r>
          </w:p>
        </w:tc>
        <w:tc>
          <w:tcPr>
            <w:tcW w:w="1699" w:type="dxa"/>
          </w:tcPr>
          <w:p w:rsidR="00A66682" w:rsidRPr="00A66682" w:rsidRDefault="00A66682" w:rsidP="004642A7">
            <w:pPr>
              <w:rPr>
                <w:rFonts w:ascii="標楷體" w:eastAsia="標楷體" w:hAnsi="標楷體"/>
                <w:b/>
                <w:color w:val="FF0000"/>
                <w:szCs w:val="24"/>
              </w:rPr>
            </w:pPr>
          </w:p>
        </w:tc>
        <w:tc>
          <w:tcPr>
            <w:tcW w:w="1133" w:type="dxa"/>
          </w:tcPr>
          <w:p w:rsidR="00A66682" w:rsidRPr="00A66682" w:rsidRDefault="00A66682" w:rsidP="004642A7">
            <w:pPr>
              <w:rPr>
                <w:rFonts w:ascii="標楷體" w:eastAsia="標楷體" w:hAnsi="標楷體"/>
                <w:b/>
                <w:color w:val="FF0000"/>
                <w:szCs w:val="24"/>
              </w:rPr>
            </w:pPr>
          </w:p>
        </w:tc>
        <w:tc>
          <w:tcPr>
            <w:tcW w:w="1888" w:type="dxa"/>
          </w:tcPr>
          <w:p w:rsidR="00A66682" w:rsidRPr="00A66682" w:rsidRDefault="00A66682" w:rsidP="004642A7">
            <w:pPr>
              <w:jc w:val="center"/>
              <w:rPr>
                <w:rFonts w:ascii="標楷體" w:eastAsia="標楷體" w:hAnsi="標楷體"/>
                <w:b/>
                <w:color w:val="FF0000"/>
                <w:szCs w:val="24"/>
              </w:rPr>
            </w:pPr>
            <w:r w:rsidRPr="00A66682">
              <w:rPr>
                <w:rFonts w:ascii="標楷體" w:eastAsia="標楷體" w:hAnsi="標楷體" w:hint="eastAsia"/>
                <w:b/>
                <w:color w:val="FF0000"/>
                <w:szCs w:val="24"/>
              </w:rPr>
              <w:t>第一名</w:t>
            </w:r>
          </w:p>
        </w:tc>
        <w:tc>
          <w:tcPr>
            <w:tcW w:w="1888" w:type="dxa"/>
          </w:tcPr>
          <w:p w:rsidR="00A66682" w:rsidRPr="00A66682" w:rsidRDefault="00A66682" w:rsidP="004642A7">
            <w:pPr>
              <w:jc w:val="center"/>
              <w:rPr>
                <w:rFonts w:ascii="標楷體" w:eastAsia="標楷體" w:hAnsi="標楷體"/>
                <w:b/>
                <w:color w:val="FF0000"/>
                <w:szCs w:val="24"/>
              </w:rPr>
            </w:pPr>
            <w:r w:rsidRPr="00A66682">
              <w:rPr>
                <w:rFonts w:ascii="標楷體" w:eastAsia="標楷體" w:hAnsi="標楷體" w:hint="eastAsia"/>
                <w:b/>
                <w:color w:val="FF0000"/>
                <w:szCs w:val="24"/>
              </w:rPr>
              <w:t>第二名</w:t>
            </w:r>
          </w:p>
        </w:tc>
        <w:tc>
          <w:tcPr>
            <w:tcW w:w="1889" w:type="dxa"/>
          </w:tcPr>
          <w:p w:rsidR="00A66682" w:rsidRPr="00A66682" w:rsidRDefault="00A66682" w:rsidP="004642A7">
            <w:pPr>
              <w:jc w:val="center"/>
              <w:rPr>
                <w:rFonts w:ascii="標楷體" w:eastAsia="標楷體" w:hAnsi="標楷體"/>
                <w:b/>
                <w:color w:val="FF0000"/>
                <w:szCs w:val="24"/>
              </w:rPr>
            </w:pPr>
            <w:r w:rsidRPr="00A66682">
              <w:rPr>
                <w:rFonts w:ascii="標楷體" w:eastAsia="標楷體" w:hAnsi="標楷體" w:hint="eastAsia"/>
                <w:b/>
                <w:color w:val="FF0000"/>
                <w:szCs w:val="24"/>
              </w:rPr>
              <w:t>第三名</w:t>
            </w:r>
          </w:p>
        </w:tc>
      </w:tr>
      <w:tr w:rsidR="00E93624" w:rsidRPr="00A66682" w:rsidTr="004642A7">
        <w:tc>
          <w:tcPr>
            <w:tcW w:w="1699" w:type="dxa"/>
            <w:vMerge w:val="restart"/>
          </w:tcPr>
          <w:p w:rsidR="00E93624" w:rsidRPr="002C4492" w:rsidRDefault="00E93624" w:rsidP="00E93624">
            <w:pPr>
              <w:spacing w:line="320" w:lineRule="exact"/>
              <w:rPr>
                <w:rFonts w:ascii="標楷體" w:eastAsia="標楷體" w:hAnsi="標楷體"/>
                <w:b/>
                <w:color w:val="FF0000"/>
                <w:szCs w:val="24"/>
              </w:rPr>
            </w:pPr>
            <w:r w:rsidRPr="002C4492">
              <w:rPr>
                <w:rFonts w:ascii="標楷體" w:eastAsia="標楷體" w:hAnsi="標楷體" w:hint="eastAsia"/>
                <w:b/>
                <w:color w:val="FF0000"/>
                <w:szCs w:val="24"/>
              </w:rPr>
              <w:t>第三級(國際/國內)</w:t>
            </w:r>
          </w:p>
          <w:p w:rsidR="00E93624" w:rsidRPr="002C4492" w:rsidRDefault="00E93624" w:rsidP="00E93624">
            <w:pPr>
              <w:spacing w:line="320" w:lineRule="exact"/>
              <w:rPr>
                <w:rFonts w:ascii="標楷體" w:eastAsia="標楷體" w:hAnsi="標楷體"/>
                <w:b/>
                <w:color w:val="FF0000"/>
                <w:szCs w:val="24"/>
              </w:rPr>
            </w:pPr>
            <w:r w:rsidRPr="002C4492">
              <w:rPr>
                <w:rFonts w:ascii="標楷體" w:eastAsia="標楷體" w:hAnsi="標楷體" w:hint="eastAsia"/>
                <w:b/>
                <w:color w:val="FF0000"/>
                <w:szCs w:val="24"/>
              </w:rPr>
              <w:t xml:space="preserve">       </w:t>
            </w:r>
          </w:p>
        </w:tc>
        <w:tc>
          <w:tcPr>
            <w:tcW w:w="1699" w:type="dxa"/>
            <w:vMerge w:val="restart"/>
          </w:tcPr>
          <w:p w:rsidR="00E93624" w:rsidRPr="002C4492" w:rsidRDefault="00E93624" w:rsidP="00E93624">
            <w:pPr>
              <w:rPr>
                <w:rFonts w:ascii="標楷體" w:eastAsia="標楷體" w:hAnsi="標楷體"/>
                <w:b/>
                <w:color w:val="FF0000"/>
                <w:szCs w:val="24"/>
              </w:rPr>
            </w:pPr>
            <w:r w:rsidRPr="002C4492">
              <w:rPr>
                <w:rFonts w:ascii="標楷體" w:eastAsia="標楷體" w:hAnsi="標楷體" w:hint="eastAsia"/>
                <w:b/>
                <w:color w:val="FF0000"/>
                <w:szCs w:val="24"/>
              </w:rPr>
              <w:t>國際</w:t>
            </w:r>
          </w:p>
        </w:tc>
        <w:tc>
          <w:tcPr>
            <w:tcW w:w="1133" w:type="dxa"/>
          </w:tcPr>
          <w:p w:rsidR="00E93624" w:rsidRPr="005D5624" w:rsidRDefault="00E93624" w:rsidP="00E93624">
            <w:pPr>
              <w:rPr>
                <w:rFonts w:ascii="標楷體" w:eastAsia="標楷體" w:hAnsi="標楷體"/>
                <w:b/>
                <w:color w:val="FF0000"/>
                <w:szCs w:val="24"/>
              </w:rPr>
            </w:pPr>
            <w:r w:rsidRPr="005D5624">
              <w:rPr>
                <w:rFonts w:ascii="標楷體" w:eastAsia="標楷體" w:hAnsi="標楷體" w:hint="eastAsia"/>
                <w:b/>
                <w:color w:val="FF0000"/>
                <w:szCs w:val="24"/>
              </w:rPr>
              <w:t>選手</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6</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5</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c>
          <w:tcPr>
            <w:tcW w:w="1889"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4</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r>
      <w:tr w:rsidR="00E93624" w:rsidRPr="00A66682" w:rsidTr="004642A7">
        <w:tc>
          <w:tcPr>
            <w:tcW w:w="1699" w:type="dxa"/>
            <w:vMerge/>
          </w:tcPr>
          <w:p w:rsidR="00E93624" w:rsidRPr="002C4492" w:rsidRDefault="00E93624" w:rsidP="00E93624">
            <w:pPr>
              <w:spacing w:line="320" w:lineRule="exact"/>
              <w:rPr>
                <w:rFonts w:ascii="標楷體" w:eastAsia="標楷體" w:hAnsi="標楷體"/>
                <w:b/>
                <w:color w:val="FF0000"/>
                <w:szCs w:val="24"/>
              </w:rPr>
            </w:pPr>
          </w:p>
        </w:tc>
        <w:tc>
          <w:tcPr>
            <w:tcW w:w="1699" w:type="dxa"/>
            <w:vMerge/>
          </w:tcPr>
          <w:p w:rsidR="00E93624" w:rsidRPr="002C4492" w:rsidRDefault="00E93624" w:rsidP="00E93624">
            <w:pPr>
              <w:rPr>
                <w:rFonts w:ascii="標楷體" w:eastAsia="標楷體" w:hAnsi="標楷體"/>
                <w:b/>
                <w:color w:val="FF0000"/>
                <w:szCs w:val="24"/>
              </w:rPr>
            </w:pPr>
          </w:p>
        </w:tc>
        <w:tc>
          <w:tcPr>
            <w:tcW w:w="1133" w:type="dxa"/>
          </w:tcPr>
          <w:p w:rsidR="00E93624" w:rsidRPr="005D5624" w:rsidRDefault="00E93624" w:rsidP="00E93624">
            <w:pPr>
              <w:rPr>
                <w:rFonts w:ascii="標楷體" w:eastAsia="標楷體" w:hAnsi="標楷體"/>
                <w:b/>
                <w:color w:val="FF0000"/>
                <w:szCs w:val="24"/>
              </w:rPr>
            </w:pPr>
            <w:r w:rsidRPr="005D5624">
              <w:rPr>
                <w:rFonts w:ascii="標楷體" w:eastAsia="標楷體" w:hAnsi="標楷體" w:hint="eastAsia"/>
                <w:b/>
                <w:color w:val="FF0000"/>
                <w:szCs w:val="24"/>
              </w:rPr>
              <w:t>教練</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3</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2</w:t>
            </w:r>
            <w:r w:rsidRPr="00E93624">
              <w:rPr>
                <w:rFonts w:ascii="標楷體" w:eastAsia="標楷體" w:hAnsi="標楷體"/>
                <w:color w:val="FF0000"/>
                <w:szCs w:val="24"/>
              </w:rPr>
              <w:t>,</w:t>
            </w:r>
            <w:r w:rsidRPr="00E93624">
              <w:rPr>
                <w:rFonts w:ascii="標楷體" w:eastAsia="標楷體" w:hAnsi="標楷體" w:hint="eastAsia"/>
                <w:color w:val="FF0000"/>
                <w:szCs w:val="24"/>
              </w:rPr>
              <w:t>500</w:t>
            </w:r>
          </w:p>
        </w:tc>
        <w:tc>
          <w:tcPr>
            <w:tcW w:w="1889"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2</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r>
      <w:tr w:rsidR="00E93624" w:rsidRPr="00A66682" w:rsidTr="004642A7">
        <w:tc>
          <w:tcPr>
            <w:tcW w:w="1699" w:type="dxa"/>
            <w:vMerge/>
          </w:tcPr>
          <w:p w:rsidR="00E93624" w:rsidRPr="002C4492" w:rsidRDefault="00E93624" w:rsidP="00E93624">
            <w:pPr>
              <w:spacing w:line="320" w:lineRule="exact"/>
              <w:rPr>
                <w:rFonts w:ascii="標楷體" w:eastAsia="標楷體" w:hAnsi="標楷體"/>
                <w:b/>
                <w:color w:val="FF0000"/>
                <w:szCs w:val="24"/>
              </w:rPr>
            </w:pPr>
          </w:p>
        </w:tc>
        <w:tc>
          <w:tcPr>
            <w:tcW w:w="1699" w:type="dxa"/>
            <w:vMerge w:val="restart"/>
          </w:tcPr>
          <w:p w:rsidR="00E93624" w:rsidRPr="002C4492" w:rsidRDefault="00E93624" w:rsidP="00E93624">
            <w:pPr>
              <w:rPr>
                <w:rFonts w:ascii="標楷體" w:eastAsia="標楷體" w:hAnsi="標楷體"/>
                <w:b/>
                <w:color w:val="FF0000"/>
                <w:szCs w:val="24"/>
              </w:rPr>
            </w:pPr>
            <w:r w:rsidRPr="002C4492">
              <w:rPr>
                <w:rFonts w:ascii="標楷體" w:eastAsia="標楷體" w:hAnsi="標楷體" w:hint="eastAsia"/>
                <w:b/>
                <w:color w:val="FF0000"/>
                <w:szCs w:val="24"/>
              </w:rPr>
              <w:t>國內</w:t>
            </w:r>
          </w:p>
        </w:tc>
        <w:tc>
          <w:tcPr>
            <w:tcW w:w="1133" w:type="dxa"/>
          </w:tcPr>
          <w:p w:rsidR="00E93624" w:rsidRPr="005D5624" w:rsidRDefault="00E93624" w:rsidP="00E93624">
            <w:pPr>
              <w:rPr>
                <w:rFonts w:ascii="標楷體" w:eastAsia="標楷體" w:hAnsi="標楷體"/>
                <w:b/>
                <w:color w:val="FF0000"/>
                <w:szCs w:val="24"/>
              </w:rPr>
            </w:pPr>
            <w:r w:rsidRPr="005D5624">
              <w:rPr>
                <w:rFonts w:ascii="標楷體" w:eastAsia="標楷體" w:hAnsi="標楷體" w:hint="eastAsia"/>
                <w:b/>
                <w:color w:val="FF0000"/>
                <w:szCs w:val="24"/>
              </w:rPr>
              <w:t>選手</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5</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4</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c>
          <w:tcPr>
            <w:tcW w:w="1889"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3</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r>
      <w:tr w:rsidR="00E93624" w:rsidRPr="00A66682" w:rsidTr="004642A7">
        <w:tc>
          <w:tcPr>
            <w:tcW w:w="1699" w:type="dxa"/>
            <w:vMerge/>
          </w:tcPr>
          <w:p w:rsidR="00E93624" w:rsidRPr="00A66682" w:rsidRDefault="00E93624" w:rsidP="00E93624">
            <w:pPr>
              <w:spacing w:line="320" w:lineRule="exact"/>
              <w:rPr>
                <w:rFonts w:ascii="標楷體" w:eastAsia="標楷體" w:hAnsi="標楷體"/>
                <w:b/>
                <w:color w:val="FF0000"/>
                <w:szCs w:val="24"/>
              </w:rPr>
            </w:pPr>
          </w:p>
        </w:tc>
        <w:tc>
          <w:tcPr>
            <w:tcW w:w="1699" w:type="dxa"/>
            <w:vMerge/>
          </w:tcPr>
          <w:p w:rsidR="00E93624" w:rsidRPr="00A66682" w:rsidRDefault="00E93624" w:rsidP="00E93624">
            <w:pPr>
              <w:rPr>
                <w:rFonts w:ascii="標楷體" w:eastAsia="標楷體" w:hAnsi="標楷體"/>
                <w:b/>
                <w:color w:val="FF0000"/>
                <w:szCs w:val="24"/>
              </w:rPr>
            </w:pPr>
          </w:p>
        </w:tc>
        <w:tc>
          <w:tcPr>
            <w:tcW w:w="1133" w:type="dxa"/>
          </w:tcPr>
          <w:p w:rsidR="00E93624" w:rsidRPr="005D5624" w:rsidRDefault="00E93624" w:rsidP="00E93624">
            <w:pPr>
              <w:rPr>
                <w:rFonts w:ascii="標楷體" w:eastAsia="標楷體" w:hAnsi="標楷體"/>
                <w:b/>
                <w:color w:val="FF0000"/>
                <w:szCs w:val="24"/>
              </w:rPr>
            </w:pPr>
            <w:r w:rsidRPr="005D5624">
              <w:rPr>
                <w:rFonts w:ascii="標楷體" w:eastAsia="標楷體" w:hAnsi="標楷體" w:hint="eastAsia"/>
                <w:b/>
                <w:color w:val="FF0000"/>
                <w:szCs w:val="24"/>
              </w:rPr>
              <w:t>教練</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2</w:t>
            </w:r>
            <w:r w:rsidRPr="00E93624">
              <w:rPr>
                <w:rFonts w:ascii="標楷體" w:eastAsia="標楷體" w:hAnsi="標楷體"/>
                <w:color w:val="FF0000"/>
                <w:szCs w:val="24"/>
              </w:rPr>
              <w:t>,</w:t>
            </w:r>
            <w:r w:rsidRPr="00E93624">
              <w:rPr>
                <w:rFonts w:ascii="標楷體" w:eastAsia="標楷體" w:hAnsi="標楷體" w:hint="eastAsia"/>
                <w:color w:val="FF0000"/>
                <w:szCs w:val="24"/>
              </w:rPr>
              <w:t>500</w:t>
            </w:r>
          </w:p>
        </w:tc>
        <w:tc>
          <w:tcPr>
            <w:tcW w:w="1888"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2</w:t>
            </w:r>
            <w:r w:rsidRPr="00E93624">
              <w:rPr>
                <w:rFonts w:ascii="標楷體" w:eastAsia="標楷體" w:hAnsi="標楷體"/>
                <w:color w:val="FF0000"/>
                <w:szCs w:val="24"/>
              </w:rPr>
              <w:t>,</w:t>
            </w:r>
            <w:r w:rsidRPr="00E93624">
              <w:rPr>
                <w:rFonts w:ascii="標楷體" w:eastAsia="標楷體" w:hAnsi="標楷體" w:hint="eastAsia"/>
                <w:color w:val="FF0000"/>
                <w:szCs w:val="24"/>
              </w:rPr>
              <w:t>000</w:t>
            </w:r>
          </w:p>
        </w:tc>
        <w:tc>
          <w:tcPr>
            <w:tcW w:w="1889" w:type="dxa"/>
          </w:tcPr>
          <w:p w:rsidR="00E93624" w:rsidRPr="00E93624" w:rsidRDefault="00E93624" w:rsidP="00E93624">
            <w:pPr>
              <w:jc w:val="right"/>
              <w:rPr>
                <w:rFonts w:ascii="標楷體" w:eastAsia="標楷體" w:hAnsi="標楷體"/>
                <w:color w:val="FF0000"/>
                <w:szCs w:val="24"/>
              </w:rPr>
            </w:pPr>
            <w:r w:rsidRPr="00E93624">
              <w:rPr>
                <w:rFonts w:ascii="標楷體" w:eastAsia="標楷體" w:hAnsi="標楷體" w:hint="eastAsia"/>
                <w:color w:val="FF0000"/>
                <w:szCs w:val="24"/>
              </w:rPr>
              <w:t>1</w:t>
            </w:r>
            <w:r w:rsidRPr="00E93624">
              <w:rPr>
                <w:rFonts w:ascii="標楷體" w:eastAsia="標楷體" w:hAnsi="標楷體"/>
                <w:color w:val="FF0000"/>
                <w:szCs w:val="24"/>
              </w:rPr>
              <w:t>,</w:t>
            </w:r>
            <w:r w:rsidRPr="00E93624">
              <w:rPr>
                <w:rFonts w:ascii="標楷體" w:eastAsia="標楷體" w:hAnsi="標楷體" w:hint="eastAsia"/>
                <w:color w:val="FF0000"/>
                <w:szCs w:val="24"/>
              </w:rPr>
              <w:t>500</w:t>
            </w:r>
          </w:p>
        </w:tc>
      </w:tr>
      <w:tr w:rsidR="00E93624" w:rsidRPr="00A66682" w:rsidTr="004642A7">
        <w:tc>
          <w:tcPr>
            <w:tcW w:w="1699" w:type="dxa"/>
          </w:tcPr>
          <w:p w:rsidR="00E93624" w:rsidRPr="00A66682" w:rsidRDefault="00E93624" w:rsidP="00E93624">
            <w:pPr>
              <w:rPr>
                <w:rFonts w:ascii="標楷體" w:eastAsia="標楷體" w:hAnsi="標楷體"/>
                <w:b/>
                <w:color w:val="FF0000"/>
                <w:szCs w:val="24"/>
              </w:rPr>
            </w:pPr>
            <w:r w:rsidRPr="00A66682">
              <w:rPr>
                <w:rFonts w:ascii="標楷體" w:eastAsia="標楷體" w:hAnsi="標楷體" w:hint="eastAsia"/>
                <w:b/>
                <w:color w:val="FF0000"/>
                <w:szCs w:val="24"/>
              </w:rPr>
              <w:t>備註</w:t>
            </w:r>
          </w:p>
        </w:tc>
        <w:tc>
          <w:tcPr>
            <w:tcW w:w="8497" w:type="dxa"/>
            <w:gridSpan w:val="5"/>
          </w:tcPr>
          <w:p w:rsidR="00E93624" w:rsidRPr="005D5624" w:rsidRDefault="00E93624" w:rsidP="00E93624">
            <w:pPr>
              <w:ind w:left="173" w:hangingChars="72" w:hanging="173"/>
              <w:rPr>
                <w:rFonts w:ascii="標楷體" w:eastAsia="標楷體" w:hAnsi="標楷體"/>
                <w:color w:val="FF0000"/>
                <w:szCs w:val="24"/>
              </w:rPr>
            </w:pPr>
            <w:r w:rsidRPr="005D5624">
              <w:rPr>
                <w:rFonts w:ascii="標楷體" w:eastAsia="標楷體" w:hAnsi="標楷體"/>
                <w:color w:val="FF0000"/>
                <w:szCs w:val="24"/>
              </w:rPr>
              <w:t xml:space="preserve">*上開選手獎勵金係指個人項目獎勵金，參加團體項目、田徑及游泳等接力項目、球類雙人賽及其他競賽（屬個人項目，但多人組合參賽）獲獎者，獎勵金以個人選手獎勵金乘以所佔該項團體法定報名選手人數比例發放（計算至百位），教練獎勵金為該選手二分之一。 </w:t>
            </w:r>
          </w:p>
          <w:p w:rsidR="00E93624" w:rsidRPr="005D5624" w:rsidRDefault="00E93624" w:rsidP="00E93624">
            <w:pPr>
              <w:ind w:left="173" w:hangingChars="72" w:hanging="173"/>
              <w:rPr>
                <w:rFonts w:ascii="標楷體" w:eastAsia="標楷體" w:hAnsi="標楷體"/>
                <w:color w:val="FF0000"/>
                <w:szCs w:val="24"/>
              </w:rPr>
            </w:pPr>
            <w:r w:rsidRPr="005D5624">
              <w:rPr>
                <w:rFonts w:ascii="標楷體" w:eastAsia="標楷體" w:hAnsi="標楷體"/>
                <w:color w:val="FF0000"/>
                <w:szCs w:val="24"/>
              </w:rPr>
              <w:t xml:space="preserve">*上開所稱教練，須以秩序冊所登錄之教練為限，一次比賽僅限一位教練申請，且同次比賽獲多項名次，以最佳成績申請一次為限。 </w:t>
            </w:r>
          </w:p>
          <w:p w:rsidR="00E93624" w:rsidRPr="005D5624" w:rsidRDefault="00E93624" w:rsidP="00A01736">
            <w:pPr>
              <w:ind w:left="170" w:hangingChars="71" w:hanging="170"/>
              <w:rPr>
                <w:rFonts w:ascii="標楷體" w:eastAsia="標楷體" w:hAnsi="標楷體"/>
                <w:color w:val="FF0000"/>
                <w:szCs w:val="24"/>
              </w:rPr>
            </w:pPr>
            <w:r w:rsidRPr="005D5624">
              <w:rPr>
                <w:rFonts w:ascii="標楷體" w:eastAsia="標楷體" w:hAnsi="標楷體"/>
                <w:color w:val="FF0000"/>
                <w:szCs w:val="24"/>
              </w:rPr>
              <w:t>*獲獎獎狀需具有主管權責機關核准文號或出示教育部體育屬公函影本證明之正式全國性比賽。</w:t>
            </w:r>
          </w:p>
        </w:tc>
      </w:tr>
    </w:tbl>
    <w:p w:rsidR="00A66682" w:rsidRPr="00A66682" w:rsidRDefault="00A66682" w:rsidP="002A65FA">
      <w:pPr>
        <w:rPr>
          <w:rFonts w:ascii="標楷體" w:eastAsia="標楷體" w:hAnsi="標楷體"/>
          <w:sz w:val="28"/>
          <w:szCs w:val="28"/>
        </w:rPr>
      </w:pPr>
    </w:p>
    <w:p w:rsidR="00844421" w:rsidRPr="0070198A" w:rsidRDefault="00844421" w:rsidP="002A65FA">
      <w:pPr>
        <w:rPr>
          <w:rFonts w:ascii="標楷體" w:eastAsia="標楷體" w:hAnsi="標楷體"/>
          <w:sz w:val="28"/>
          <w:szCs w:val="28"/>
        </w:rPr>
      </w:pPr>
      <w:r w:rsidRPr="00597728">
        <w:rPr>
          <w:rFonts w:ascii="標楷體" w:eastAsia="標楷體" w:hAnsi="標楷體"/>
          <w:color w:val="FF0000"/>
          <w:sz w:val="28"/>
          <w:szCs w:val="28"/>
        </w:rPr>
        <w:t>附表</w:t>
      </w:r>
      <w:r w:rsidR="00A66682" w:rsidRPr="00597728">
        <w:rPr>
          <w:rFonts w:ascii="標楷體" w:eastAsia="標楷體" w:hAnsi="標楷體" w:hint="eastAsia"/>
          <w:color w:val="FF0000"/>
          <w:sz w:val="28"/>
          <w:szCs w:val="28"/>
        </w:rPr>
        <w:t>四</w:t>
      </w:r>
      <w:r w:rsidRPr="0070198A">
        <w:rPr>
          <w:rFonts w:ascii="標楷體" w:eastAsia="標楷體" w:hAnsi="標楷體"/>
          <w:sz w:val="28"/>
          <w:szCs w:val="28"/>
        </w:rPr>
        <w:t xml:space="preserve"> 關西鎮績優運動選手及指導教練獎勵金一覽表(</w:t>
      </w:r>
      <w:r w:rsidRPr="00597728">
        <w:rPr>
          <w:rFonts w:ascii="標楷體" w:eastAsia="標楷體" w:hAnsi="標楷體"/>
          <w:color w:val="FF0000"/>
          <w:sz w:val="28"/>
          <w:szCs w:val="28"/>
        </w:rPr>
        <w:t>第</w:t>
      </w:r>
      <w:r w:rsidR="00A66682" w:rsidRPr="00597728">
        <w:rPr>
          <w:rFonts w:ascii="標楷體" w:eastAsia="標楷體" w:hAnsi="標楷體" w:hint="eastAsia"/>
          <w:color w:val="FF0000"/>
          <w:sz w:val="28"/>
          <w:szCs w:val="28"/>
        </w:rPr>
        <w:t>四</w:t>
      </w:r>
      <w:r w:rsidRPr="00597728">
        <w:rPr>
          <w:rFonts w:ascii="標楷體" w:eastAsia="標楷體" w:hAnsi="標楷體"/>
          <w:color w:val="FF0000"/>
          <w:sz w:val="28"/>
          <w:szCs w:val="28"/>
        </w:rPr>
        <w:t>級</w:t>
      </w:r>
      <w:r w:rsidRPr="0070198A">
        <w:rPr>
          <w:rFonts w:ascii="標楷體" w:eastAsia="標楷體" w:hAnsi="標楷體"/>
          <w:sz w:val="28"/>
          <w:szCs w:val="28"/>
        </w:rPr>
        <w:t>)(新台幣/元)</w:t>
      </w:r>
    </w:p>
    <w:tbl>
      <w:tblPr>
        <w:tblStyle w:val="a3"/>
        <w:tblW w:w="0" w:type="auto"/>
        <w:tblLook w:val="04A0" w:firstRow="1" w:lastRow="0" w:firstColumn="1" w:lastColumn="0" w:noHBand="0" w:noVBand="1"/>
      </w:tblPr>
      <w:tblGrid>
        <w:gridCol w:w="1699"/>
        <w:gridCol w:w="1699"/>
        <w:gridCol w:w="1133"/>
        <w:gridCol w:w="1888"/>
        <w:gridCol w:w="1888"/>
        <w:gridCol w:w="1889"/>
      </w:tblGrid>
      <w:tr w:rsidR="00E431E7" w:rsidTr="00E431E7">
        <w:tc>
          <w:tcPr>
            <w:tcW w:w="1699"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級距</w:t>
            </w:r>
          </w:p>
        </w:tc>
        <w:tc>
          <w:tcPr>
            <w:tcW w:w="1699" w:type="dxa"/>
          </w:tcPr>
          <w:p w:rsidR="00E431E7" w:rsidRPr="00E431E7" w:rsidRDefault="00E431E7" w:rsidP="00E431E7">
            <w:pPr>
              <w:rPr>
                <w:rFonts w:ascii="標楷體" w:eastAsia="標楷體" w:hAnsi="標楷體"/>
                <w:b/>
                <w:szCs w:val="24"/>
              </w:rPr>
            </w:pPr>
          </w:p>
        </w:tc>
        <w:tc>
          <w:tcPr>
            <w:tcW w:w="1133" w:type="dxa"/>
          </w:tcPr>
          <w:p w:rsidR="00E431E7" w:rsidRPr="00E431E7" w:rsidRDefault="00E431E7" w:rsidP="00E431E7">
            <w:pPr>
              <w:rPr>
                <w:rFonts w:ascii="標楷體" w:eastAsia="標楷體" w:hAnsi="標楷體"/>
                <w:b/>
                <w:szCs w:val="24"/>
              </w:rPr>
            </w:pPr>
          </w:p>
        </w:tc>
        <w:tc>
          <w:tcPr>
            <w:tcW w:w="1888" w:type="dxa"/>
          </w:tcPr>
          <w:p w:rsidR="00E431E7" w:rsidRPr="00E431E7" w:rsidRDefault="00E431E7" w:rsidP="00E431E7">
            <w:pPr>
              <w:jc w:val="center"/>
              <w:rPr>
                <w:rFonts w:ascii="標楷體" w:eastAsia="標楷體" w:hAnsi="標楷體"/>
                <w:b/>
                <w:szCs w:val="24"/>
              </w:rPr>
            </w:pPr>
            <w:r w:rsidRPr="00E431E7">
              <w:rPr>
                <w:rFonts w:ascii="標楷體" w:eastAsia="標楷體" w:hAnsi="標楷體" w:hint="eastAsia"/>
                <w:b/>
                <w:szCs w:val="24"/>
              </w:rPr>
              <w:t>第一名</w:t>
            </w:r>
          </w:p>
        </w:tc>
        <w:tc>
          <w:tcPr>
            <w:tcW w:w="1888" w:type="dxa"/>
          </w:tcPr>
          <w:p w:rsidR="00E431E7" w:rsidRPr="00E431E7" w:rsidRDefault="00E431E7" w:rsidP="00E431E7">
            <w:pPr>
              <w:jc w:val="center"/>
              <w:rPr>
                <w:rFonts w:ascii="標楷體" w:eastAsia="標楷體" w:hAnsi="標楷體"/>
                <w:b/>
                <w:szCs w:val="24"/>
              </w:rPr>
            </w:pPr>
            <w:r w:rsidRPr="00E431E7">
              <w:rPr>
                <w:rFonts w:ascii="標楷體" w:eastAsia="標楷體" w:hAnsi="標楷體" w:hint="eastAsia"/>
                <w:b/>
                <w:szCs w:val="24"/>
              </w:rPr>
              <w:t>第二名</w:t>
            </w:r>
          </w:p>
        </w:tc>
        <w:tc>
          <w:tcPr>
            <w:tcW w:w="1889" w:type="dxa"/>
          </w:tcPr>
          <w:p w:rsidR="00E431E7" w:rsidRPr="00E431E7" w:rsidRDefault="00E431E7" w:rsidP="00E431E7">
            <w:pPr>
              <w:jc w:val="center"/>
              <w:rPr>
                <w:rFonts w:ascii="標楷體" w:eastAsia="標楷體" w:hAnsi="標楷體"/>
                <w:b/>
                <w:szCs w:val="24"/>
              </w:rPr>
            </w:pPr>
            <w:r w:rsidRPr="00E431E7">
              <w:rPr>
                <w:rFonts w:ascii="標楷體" w:eastAsia="標楷體" w:hAnsi="標楷體" w:hint="eastAsia"/>
                <w:b/>
                <w:szCs w:val="24"/>
              </w:rPr>
              <w:t>第三名</w:t>
            </w:r>
          </w:p>
        </w:tc>
      </w:tr>
      <w:tr w:rsidR="00E431E7" w:rsidTr="00E431E7">
        <w:tc>
          <w:tcPr>
            <w:tcW w:w="1699" w:type="dxa"/>
          </w:tcPr>
          <w:p w:rsidR="00E431E7" w:rsidRPr="00E431E7" w:rsidRDefault="00E431E7" w:rsidP="00A66682">
            <w:pPr>
              <w:rPr>
                <w:rFonts w:ascii="標楷體" w:eastAsia="標楷體" w:hAnsi="標楷體"/>
                <w:b/>
                <w:szCs w:val="24"/>
              </w:rPr>
            </w:pPr>
            <w:r w:rsidRPr="00E431E7">
              <w:rPr>
                <w:rFonts w:ascii="標楷體" w:eastAsia="標楷體" w:hAnsi="標楷體" w:hint="eastAsia"/>
                <w:b/>
                <w:szCs w:val="24"/>
              </w:rPr>
              <w:t>第</w:t>
            </w:r>
            <w:r w:rsidR="00A66682">
              <w:rPr>
                <w:rFonts w:ascii="標楷體" w:eastAsia="標楷體" w:hAnsi="標楷體" w:hint="eastAsia"/>
                <w:b/>
                <w:szCs w:val="24"/>
              </w:rPr>
              <w:t>四</w:t>
            </w:r>
            <w:r w:rsidRPr="00E431E7">
              <w:rPr>
                <w:rFonts w:ascii="標楷體" w:eastAsia="標楷體" w:hAnsi="標楷體" w:hint="eastAsia"/>
                <w:b/>
                <w:szCs w:val="24"/>
              </w:rPr>
              <w:t>級(縣運)</w:t>
            </w:r>
          </w:p>
        </w:tc>
        <w:tc>
          <w:tcPr>
            <w:tcW w:w="1699"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社會、高中、國中及國小組</w:t>
            </w:r>
          </w:p>
        </w:tc>
        <w:tc>
          <w:tcPr>
            <w:tcW w:w="1133"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選手</w:t>
            </w:r>
          </w:p>
        </w:tc>
        <w:tc>
          <w:tcPr>
            <w:tcW w:w="1888" w:type="dxa"/>
          </w:tcPr>
          <w:p w:rsidR="00E431E7" w:rsidRPr="00E431E7" w:rsidRDefault="00E431E7" w:rsidP="00E431E7">
            <w:pPr>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888" w:type="dxa"/>
          </w:tcPr>
          <w:p w:rsidR="00E431E7" w:rsidRPr="00E431E7" w:rsidRDefault="00E431E7" w:rsidP="00E431E7">
            <w:pPr>
              <w:jc w:val="right"/>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000</w:t>
            </w:r>
          </w:p>
        </w:tc>
        <w:tc>
          <w:tcPr>
            <w:tcW w:w="1889" w:type="dxa"/>
          </w:tcPr>
          <w:p w:rsidR="00E431E7" w:rsidRPr="00E431E7" w:rsidRDefault="00E431E7" w:rsidP="00E431E7">
            <w:pPr>
              <w:jc w:val="right"/>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000</w:t>
            </w:r>
          </w:p>
        </w:tc>
      </w:tr>
      <w:tr w:rsidR="00E431E7" w:rsidTr="0050470B">
        <w:tc>
          <w:tcPr>
            <w:tcW w:w="1699" w:type="dxa"/>
          </w:tcPr>
          <w:p w:rsidR="00E431E7" w:rsidRPr="00E431E7" w:rsidRDefault="00E431E7" w:rsidP="00E431E7">
            <w:pPr>
              <w:rPr>
                <w:rFonts w:ascii="標楷體" w:eastAsia="標楷體" w:hAnsi="標楷體"/>
                <w:b/>
                <w:szCs w:val="24"/>
              </w:rPr>
            </w:pPr>
            <w:r w:rsidRPr="00E431E7">
              <w:rPr>
                <w:rFonts w:ascii="標楷體" w:eastAsia="標楷體" w:hAnsi="標楷體" w:hint="eastAsia"/>
                <w:b/>
                <w:szCs w:val="24"/>
              </w:rPr>
              <w:t>備註</w:t>
            </w:r>
          </w:p>
        </w:tc>
        <w:tc>
          <w:tcPr>
            <w:tcW w:w="8497" w:type="dxa"/>
            <w:gridSpan w:val="5"/>
          </w:tcPr>
          <w:p w:rsidR="00E431E7" w:rsidRPr="00E431E7" w:rsidRDefault="00E431E7" w:rsidP="00E431E7">
            <w:pPr>
              <w:rPr>
                <w:rFonts w:ascii="標楷體" w:eastAsia="標楷體" w:hAnsi="標楷體"/>
                <w:szCs w:val="24"/>
              </w:rPr>
            </w:pPr>
            <w:r w:rsidRPr="00E431E7">
              <w:rPr>
                <w:rFonts w:ascii="標楷體" w:eastAsia="標楷體" w:hAnsi="標楷體"/>
                <w:szCs w:val="24"/>
              </w:rPr>
              <w:t xml:space="preserve">*3000公尺以上係長距離賽，各加發1,000 元。 </w:t>
            </w:r>
          </w:p>
          <w:p w:rsidR="00E431E7" w:rsidRPr="00E431E7" w:rsidRDefault="00E431E7" w:rsidP="00CD2B0F">
            <w:pPr>
              <w:ind w:left="170" w:hangingChars="71" w:hanging="170"/>
              <w:rPr>
                <w:rFonts w:ascii="標楷體" w:eastAsia="標楷體" w:hAnsi="標楷體"/>
                <w:szCs w:val="24"/>
              </w:rPr>
            </w:pPr>
            <w:r w:rsidRPr="00E431E7">
              <w:rPr>
                <w:rFonts w:ascii="標楷體" w:eastAsia="標楷體" w:hAnsi="標楷體"/>
                <w:szCs w:val="24"/>
              </w:rPr>
              <w:t>*各項競賽連續2年得到冠軍加發獎金1,000 元，連續 3 年加發2,000 元，以此類推，連霸獎金以連續6年為上限。</w:t>
            </w:r>
          </w:p>
          <w:p w:rsidR="00E431E7" w:rsidRPr="00E431E7" w:rsidRDefault="00E431E7" w:rsidP="00CD2B0F">
            <w:pPr>
              <w:rPr>
                <w:rFonts w:ascii="標楷體" w:eastAsia="標楷體" w:hAnsi="標楷體"/>
                <w:szCs w:val="24"/>
              </w:rPr>
            </w:pPr>
            <w:r w:rsidRPr="00E431E7">
              <w:rPr>
                <w:rFonts w:ascii="標楷體" w:eastAsia="標楷體" w:hAnsi="標楷體"/>
                <w:szCs w:val="24"/>
              </w:rPr>
              <w:t>*破大會紀錄，每一人次加發3,000 元。</w:t>
            </w:r>
          </w:p>
        </w:tc>
      </w:tr>
    </w:tbl>
    <w:p w:rsidR="00844421" w:rsidRPr="002A65FA" w:rsidRDefault="00844421" w:rsidP="002A65FA">
      <w:pPr>
        <w:rPr>
          <w:rFonts w:ascii="標楷體" w:eastAsia="標楷體" w:hAnsi="標楷體"/>
          <w:sz w:val="28"/>
          <w:szCs w:val="28"/>
        </w:rPr>
      </w:pPr>
    </w:p>
    <w:sectPr w:rsidR="00844421" w:rsidRPr="002A65FA" w:rsidSect="002A65FA">
      <w:pgSz w:w="11906" w:h="16838"/>
      <w:pgMar w:top="851" w:right="849"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D5" w:rsidRDefault="006A65D5" w:rsidP="001D6AB3">
      <w:r>
        <w:separator/>
      </w:r>
    </w:p>
  </w:endnote>
  <w:endnote w:type="continuationSeparator" w:id="0">
    <w:p w:rsidR="006A65D5" w:rsidRDefault="006A65D5" w:rsidP="001D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D5" w:rsidRDefault="006A65D5" w:rsidP="001D6AB3">
      <w:r>
        <w:separator/>
      </w:r>
    </w:p>
  </w:footnote>
  <w:footnote w:type="continuationSeparator" w:id="0">
    <w:p w:rsidR="006A65D5" w:rsidRDefault="006A65D5" w:rsidP="001D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B4BED"/>
    <w:multiLevelType w:val="hybridMultilevel"/>
    <w:tmpl w:val="1CD45FE0"/>
    <w:lvl w:ilvl="0" w:tplc="0409000F">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4E025793"/>
    <w:multiLevelType w:val="hybridMultilevel"/>
    <w:tmpl w:val="11AAF0B2"/>
    <w:lvl w:ilvl="0" w:tplc="5658DB78">
      <w:start w:val="1"/>
      <w:numFmt w:val="decimal"/>
      <w:lvlText w:val="（%1）"/>
      <w:lvlJc w:val="left"/>
      <w:pPr>
        <w:ind w:left="1295" w:hanging="720"/>
      </w:pPr>
      <w:rPr>
        <w:rFonts w:hint="default"/>
      </w:rPr>
    </w:lvl>
    <w:lvl w:ilvl="1" w:tplc="04090019" w:tentative="1">
      <w:start w:val="1"/>
      <w:numFmt w:val="ideographTraditional"/>
      <w:lvlText w:val="%2、"/>
      <w:lvlJc w:val="left"/>
      <w:pPr>
        <w:ind w:left="1535" w:hanging="480"/>
      </w:pPr>
    </w:lvl>
    <w:lvl w:ilvl="2" w:tplc="0409001B" w:tentative="1">
      <w:start w:val="1"/>
      <w:numFmt w:val="lowerRoman"/>
      <w:lvlText w:val="%3."/>
      <w:lvlJc w:val="right"/>
      <w:pPr>
        <w:ind w:left="2015" w:hanging="480"/>
      </w:pPr>
    </w:lvl>
    <w:lvl w:ilvl="3" w:tplc="0409000F" w:tentative="1">
      <w:start w:val="1"/>
      <w:numFmt w:val="decimal"/>
      <w:lvlText w:val="%4."/>
      <w:lvlJc w:val="left"/>
      <w:pPr>
        <w:ind w:left="2495" w:hanging="480"/>
      </w:pPr>
    </w:lvl>
    <w:lvl w:ilvl="4" w:tplc="04090019" w:tentative="1">
      <w:start w:val="1"/>
      <w:numFmt w:val="ideographTraditional"/>
      <w:lvlText w:val="%5、"/>
      <w:lvlJc w:val="left"/>
      <w:pPr>
        <w:ind w:left="2975" w:hanging="480"/>
      </w:pPr>
    </w:lvl>
    <w:lvl w:ilvl="5" w:tplc="0409001B" w:tentative="1">
      <w:start w:val="1"/>
      <w:numFmt w:val="lowerRoman"/>
      <w:lvlText w:val="%6."/>
      <w:lvlJc w:val="right"/>
      <w:pPr>
        <w:ind w:left="3455" w:hanging="480"/>
      </w:pPr>
    </w:lvl>
    <w:lvl w:ilvl="6" w:tplc="0409000F" w:tentative="1">
      <w:start w:val="1"/>
      <w:numFmt w:val="decimal"/>
      <w:lvlText w:val="%7."/>
      <w:lvlJc w:val="left"/>
      <w:pPr>
        <w:ind w:left="3935" w:hanging="480"/>
      </w:pPr>
    </w:lvl>
    <w:lvl w:ilvl="7" w:tplc="04090019" w:tentative="1">
      <w:start w:val="1"/>
      <w:numFmt w:val="ideographTraditional"/>
      <w:lvlText w:val="%8、"/>
      <w:lvlJc w:val="left"/>
      <w:pPr>
        <w:ind w:left="4415" w:hanging="480"/>
      </w:pPr>
    </w:lvl>
    <w:lvl w:ilvl="8" w:tplc="0409001B" w:tentative="1">
      <w:start w:val="1"/>
      <w:numFmt w:val="lowerRoman"/>
      <w:lvlText w:val="%9."/>
      <w:lvlJc w:val="right"/>
      <w:pPr>
        <w:ind w:left="489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FA"/>
    <w:rsid w:val="00013735"/>
    <w:rsid w:val="0005345A"/>
    <w:rsid w:val="00057DC6"/>
    <w:rsid w:val="00121F8A"/>
    <w:rsid w:val="00181802"/>
    <w:rsid w:val="001D6AB3"/>
    <w:rsid w:val="001F0829"/>
    <w:rsid w:val="001F349B"/>
    <w:rsid w:val="00202798"/>
    <w:rsid w:val="00240415"/>
    <w:rsid w:val="00250297"/>
    <w:rsid w:val="00287173"/>
    <w:rsid w:val="002A65FA"/>
    <w:rsid w:val="002C4492"/>
    <w:rsid w:val="003060D7"/>
    <w:rsid w:val="00314FA1"/>
    <w:rsid w:val="00341EEF"/>
    <w:rsid w:val="003733EF"/>
    <w:rsid w:val="003B23C6"/>
    <w:rsid w:val="00412875"/>
    <w:rsid w:val="004B308E"/>
    <w:rsid w:val="004F34ED"/>
    <w:rsid w:val="0056339E"/>
    <w:rsid w:val="005835E7"/>
    <w:rsid w:val="00597728"/>
    <w:rsid w:val="005C042D"/>
    <w:rsid w:val="005D5624"/>
    <w:rsid w:val="006421D4"/>
    <w:rsid w:val="006A65D5"/>
    <w:rsid w:val="0070198A"/>
    <w:rsid w:val="00791662"/>
    <w:rsid w:val="007E7A02"/>
    <w:rsid w:val="00844421"/>
    <w:rsid w:val="00882349"/>
    <w:rsid w:val="008A6289"/>
    <w:rsid w:val="009026A4"/>
    <w:rsid w:val="009A5B0D"/>
    <w:rsid w:val="009C022F"/>
    <w:rsid w:val="009C23E4"/>
    <w:rsid w:val="009D7099"/>
    <w:rsid w:val="00A01736"/>
    <w:rsid w:val="00A60990"/>
    <w:rsid w:val="00A66682"/>
    <w:rsid w:val="00AC59E0"/>
    <w:rsid w:val="00B6358C"/>
    <w:rsid w:val="00B93EDC"/>
    <w:rsid w:val="00BD6AF6"/>
    <w:rsid w:val="00C6533C"/>
    <w:rsid w:val="00CD2B0F"/>
    <w:rsid w:val="00E431E7"/>
    <w:rsid w:val="00E93624"/>
    <w:rsid w:val="00F55C39"/>
    <w:rsid w:val="00F839F9"/>
    <w:rsid w:val="00FF6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4C23E-1B7B-4B06-9CC5-4FB714B7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6AB3"/>
    <w:pPr>
      <w:tabs>
        <w:tab w:val="center" w:pos="4153"/>
        <w:tab w:val="right" w:pos="8306"/>
      </w:tabs>
      <w:snapToGrid w:val="0"/>
    </w:pPr>
    <w:rPr>
      <w:sz w:val="20"/>
      <w:szCs w:val="20"/>
    </w:rPr>
  </w:style>
  <w:style w:type="character" w:customStyle="1" w:styleId="a5">
    <w:name w:val="頁首 字元"/>
    <w:basedOn w:val="a0"/>
    <w:link w:val="a4"/>
    <w:uiPriority w:val="99"/>
    <w:rsid w:val="001D6AB3"/>
    <w:rPr>
      <w:sz w:val="20"/>
      <w:szCs w:val="20"/>
    </w:rPr>
  </w:style>
  <w:style w:type="paragraph" w:styleId="a6">
    <w:name w:val="footer"/>
    <w:basedOn w:val="a"/>
    <w:link w:val="a7"/>
    <w:uiPriority w:val="99"/>
    <w:unhideWhenUsed/>
    <w:rsid w:val="001D6AB3"/>
    <w:pPr>
      <w:tabs>
        <w:tab w:val="center" w:pos="4153"/>
        <w:tab w:val="right" w:pos="8306"/>
      </w:tabs>
      <w:snapToGrid w:val="0"/>
    </w:pPr>
    <w:rPr>
      <w:sz w:val="20"/>
      <w:szCs w:val="20"/>
    </w:rPr>
  </w:style>
  <w:style w:type="character" w:customStyle="1" w:styleId="a7">
    <w:name w:val="頁尾 字元"/>
    <w:basedOn w:val="a0"/>
    <w:link w:val="a6"/>
    <w:uiPriority w:val="99"/>
    <w:rsid w:val="001D6AB3"/>
    <w:rPr>
      <w:sz w:val="20"/>
      <w:szCs w:val="20"/>
    </w:rPr>
  </w:style>
  <w:style w:type="paragraph" w:styleId="a8">
    <w:name w:val="Balloon Text"/>
    <w:basedOn w:val="a"/>
    <w:link w:val="a9"/>
    <w:uiPriority w:val="99"/>
    <w:semiHidden/>
    <w:unhideWhenUsed/>
    <w:rsid w:val="00057D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7DC6"/>
    <w:rPr>
      <w:rFonts w:asciiTheme="majorHAnsi" w:eastAsiaTheme="majorEastAsia" w:hAnsiTheme="majorHAnsi" w:cstheme="majorBidi"/>
      <w:sz w:val="18"/>
      <w:szCs w:val="18"/>
    </w:rPr>
  </w:style>
  <w:style w:type="paragraph" w:styleId="aa">
    <w:name w:val="List Paragraph"/>
    <w:basedOn w:val="a"/>
    <w:uiPriority w:val="34"/>
    <w:qFormat/>
    <w:rsid w:val="001F08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shumin</dc:creator>
  <cp:keywords/>
  <dc:description/>
  <cp:lastModifiedBy>mark</cp:lastModifiedBy>
  <cp:revision>2</cp:revision>
  <cp:lastPrinted>2024-02-29T05:00:00Z</cp:lastPrinted>
  <dcterms:created xsi:type="dcterms:W3CDTF">2024-03-06T05:16:00Z</dcterms:created>
  <dcterms:modified xsi:type="dcterms:W3CDTF">2024-03-06T05:16:00Z</dcterms:modified>
</cp:coreProperties>
</file>